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71" w:rsidRDefault="001364C5" w:rsidP="001364C5">
      <w:pPr>
        <w:pStyle w:val="af0"/>
        <w:spacing w:before="0" w:after="0"/>
        <w:rPr>
          <w:sz w:val="28"/>
          <w:szCs w:val="28"/>
        </w:rPr>
      </w:pPr>
      <w:bookmarkStart w:id="0" w:name="_Toc207000511"/>
      <w:r>
        <w:rPr>
          <w:sz w:val="28"/>
          <w:szCs w:val="28"/>
        </w:rPr>
        <w:t xml:space="preserve">                                                                                  </w:t>
      </w:r>
      <w:r w:rsidR="00FF7471">
        <w:rPr>
          <w:sz w:val="28"/>
          <w:szCs w:val="28"/>
        </w:rPr>
        <w:t>Приложение</w:t>
      </w:r>
    </w:p>
    <w:p w:rsidR="008F3CDB" w:rsidRDefault="00806F2A" w:rsidP="00806F2A">
      <w:pPr>
        <w:pStyle w:val="af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6E208B" w:rsidRPr="00D77C7F" w:rsidRDefault="006E208B" w:rsidP="00F83932">
      <w:pPr>
        <w:pStyle w:val="af0"/>
        <w:spacing w:before="0" w:after="0"/>
        <w:ind w:left="581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E208B" w:rsidRPr="00D77C7F" w:rsidRDefault="006E208B" w:rsidP="00F83932">
      <w:pPr>
        <w:pStyle w:val="af0"/>
        <w:spacing w:before="0" w:after="0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806F2A">
        <w:rPr>
          <w:sz w:val="28"/>
          <w:szCs w:val="28"/>
        </w:rPr>
        <w:t xml:space="preserve"> </w:t>
      </w:r>
      <w:r w:rsidR="00200BB2">
        <w:rPr>
          <w:sz w:val="28"/>
          <w:szCs w:val="28"/>
        </w:rPr>
        <w:t>администрации</w:t>
      </w:r>
    </w:p>
    <w:p w:rsidR="00F24079" w:rsidRDefault="00F24079" w:rsidP="00741C6A">
      <w:pPr>
        <w:pStyle w:val="af0"/>
        <w:tabs>
          <w:tab w:val="left" w:pos="5837"/>
          <w:tab w:val="right" w:pos="9922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41C6A" w:rsidRPr="00291B8A" w:rsidRDefault="00741C6A" w:rsidP="00741C6A">
      <w:pPr>
        <w:pStyle w:val="af0"/>
        <w:tabs>
          <w:tab w:val="left" w:pos="5837"/>
          <w:tab w:val="right" w:pos="9922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291B8A">
        <w:rPr>
          <w:sz w:val="28"/>
          <w:szCs w:val="28"/>
        </w:rPr>
        <w:t>т</w:t>
      </w:r>
      <w:r w:rsidR="00F24079">
        <w:rPr>
          <w:sz w:val="28"/>
          <w:szCs w:val="28"/>
        </w:rPr>
        <w:t xml:space="preserve">   07</w:t>
      </w:r>
      <w:r>
        <w:rPr>
          <w:sz w:val="28"/>
          <w:szCs w:val="28"/>
        </w:rPr>
        <w:t>.06.2017 г.</w:t>
      </w:r>
      <w:r w:rsidRPr="0029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1B8A">
        <w:rPr>
          <w:sz w:val="28"/>
          <w:szCs w:val="28"/>
        </w:rPr>
        <w:t xml:space="preserve">№ </w:t>
      </w:r>
      <w:r w:rsidR="00F24079">
        <w:rPr>
          <w:sz w:val="28"/>
          <w:szCs w:val="28"/>
          <w:u w:val="single"/>
        </w:rPr>
        <w:t>20</w:t>
      </w:r>
    </w:p>
    <w:p w:rsidR="00291B8A" w:rsidRDefault="00291B8A" w:rsidP="008E0D2A">
      <w:pPr>
        <w:jc w:val="center"/>
        <w:rPr>
          <w:b/>
          <w:bCs/>
          <w:sz w:val="28"/>
          <w:szCs w:val="28"/>
        </w:rPr>
      </w:pPr>
    </w:p>
    <w:p w:rsidR="00E42C5E" w:rsidRDefault="004D67FD" w:rsidP="008E0D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E208B" w:rsidRPr="008E0D2A">
        <w:rPr>
          <w:b/>
          <w:bCs/>
          <w:sz w:val="28"/>
          <w:szCs w:val="28"/>
        </w:rPr>
        <w:t>оложение</w:t>
      </w:r>
      <w:r w:rsidR="00E42C5E">
        <w:rPr>
          <w:b/>
          <w:bCs/>
          <w:sz w:val="28"/>
          <w:szCs w:val="28"/>
        </w:rPr>
        <w:t xml:space="preserve"> </w:t>
      </w:r>
    </w:p>
    <w:p w:rsidR="00F24079" w:rsidRDefault="006E208B" w:rsidP="008E0D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r w:rsidRPr="008E0D2A">
        <w:rPr>
          <w:b/>
          <w:bCs/>
          <w:sz w:val="28"/>
          <w:szCs w:val="28"/>
        </w:rPr>
        <w:t xml:space="preserve"> оплате труда работников </w:t>
      </w:r>
      <w:r w:rsidR="00F24079">
        <w:rPr>
          <w:b/>
          <w:bCs/>
          <w:sz w:val="28"/>
          <w:szCs w:val="28"/>
        </w:rPr>
        <w:t>муниципального  бюджетного учреждения</w:t>
      </w:r>
      <w:r w:rsidRPr="008E0D2A">
        <w:rPr>
          <w:b/>
          <w:bCs/>
          <w:sz w:val="28"/>
          <w:szCs w:val="28"/>
        </w:rPr>
        <w:t xml:space="preserve"> </w:t>
      </w:r>
      <w:r w:rsidR="001F7CF9">
        <w:rPr>
          <w:b/>
          <w:bCs/>
          <w:sz w:val="28"/>
          <w:szCs w:val="28"/>
        </w:rPr>
        <w:t xml:space="preserve"> культуры </w:t>
      </w:r>
      <w:r w:rsidR="00F24079">
        <w:rPr>
          <w:b/>
          <w:bCs/>
          <w:sz w:val="28"/>
          <w:szCs w:val="28"/>
        </w:rPr>
        <w:t xml:space="preserve">  «Культурно-просветительный центр»</w:t>
      </w:r>
    </w:p>
    <w:p w:rsidR="006E208B" w:rsidRPr="00E42C5E" w:rsidRDefault="00F24079" w:rsidP="008E0D2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Гущинского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="006E208B">
        <w:rPr>
          <w:b/>
          <w:bCs/>
          <w:sz w:val="28"/>
          <w:szCs w:val="28"/>
        </w:rPr>
        <w:t xml:space="preserve"> </w:t>
      </w:r>
      <w:proofErr w:type="spellStart"/>
      <w:r w:rsidR="00200BB2">
        <w:rPr>
          <w:b/>
          <w:bCs/>
          <w:sz w:val="28"/>
          <w:szCs w:val="28"/>
        </w:rPr>
        <w:t>Почепского</w:t>
      </w:r>
      <w:proofErr w:type="spellEnd"/>
      <w:r w:rsidR="00200BB2">
        <w:rPr>
          <w:b/>
          <w:bCs/>
          <w:sz w:val="28"/>
          <w:szCs w:val="28"/>
        </w:rPr>
        <w:t xml:space="preserve"> района</w:t>
      </w:r>
      <w:r>
        <w:rPr>
          <w:b/>
          <w:bCs/>
          <w:sz w:val="28"/>
          <w:szCs w:val="28"/>
        </w:rPr>
        <w:t xml:space="preserve"> Брянской области</w:t>
      </w:r>
    </w:p>
    <w:bookmarkEnd w:id="0"/>
    <w:p w:rsidR="006E208B" w:rsidRPr="00F72D16" w:rsidRDefault="006E208B" w:rsidP="00912074">
      <w:pPr>
        <w:pStyle w:val="af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F72D16">
        <w:rPr>
          <w:b/>
          <w:sz w:val="28"/>
          <w:szCs w:val="28"/>
        </w:rPr>
        <w:t>.Общие положения</w:t>
      </w:r>
    </w:p>
    <w:p w:rsidR="006E208B" w:rsidRPr="00B431D2" w:rsidRDefault="006E208B" w:rsidP="00912074">
      <w:pPr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1.1. Настоящее </w:t>
      </w:r>
      <w:r w:rsidR="004D67FD">
        <w:rPr>
          <w:sz w:val="28"/>
          <w:szCs w:val="28"/>
        </w:rPr>
        <w:t>П</w:t>
      </w:r>
      <w:r w:rsidRPr="00B431D2">
        <w:rPr>
          <w:sz w:val="28"/>
          <w:szCs w:val="28"/>
        </w:rPr>
        <w:t>оложение об оплате труда работник</w:t>
      </w:r>
      <w:r w:rsidR="00F24079">
        <w:rPr>
          <w:sz w:val="28"/>
          <w:szCs w:val="28"/>
        </w:rPr>
        <w:t>ов  муниципального бюджетного учреждения</w:t>
      </w:r>
      <w:r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7CF9">
        <w:rPr>
          <w:sz w:val="28"/>
          <w:szCs w:val="28"/>
        </w:rPr>
        <w:t xml:space="preserve">культуры </w:t>
      </w:r>
      <w:proofErr w:type="spellStart"/>
      <w:r w:rsidR="00F24079">
        <w:rPr>
          <w:sz w:val="28"/>
          <w:szCs w:val="28"/>
        </w:rPr>
        <w:t>Гущинского</w:t>
      </w:r>
      <w:proofErr w:type="spellEnd"/>
      <w:r w:rsidR="00F2407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(далее –</w:t>
      </w:r>
      <w:r w:rsidR="004D67FD">
        <w:rPr>
          <w:sz w:val="28"/>
          <w:szCs w:val="28"/>
        </w:rPr>
        <w:t xml:space="preserve"> П</w:t>
      </w:r>
      <w:r w:rsidRPr="00B431D2">
        <w:rPr>
          <w:sz w:val="28"/>
          <w:szCs w:val="28"/>
        </w:rPr>
        <w:t xml:space="preserve">оложение) разработано в соответствии </w:t>
      </w:r>
      <w:proofErr w:type="spellStart"/>
      <w:r w:rsidRPr="00B431D2">
        <w:rPr>
          <w:sz w:val="28"/>
          <w:szCs w:val="28"/>
        </w:rPr>
        <w:t>c</w:t>
      </w:r>
      <w:proofErr w:type="spellEnd"/>
      <w:r w:rsidRPr="00B431D2">
        <w:rPr>
          <w:sz w:val="28"/>
          <w:szCs w:val="28"/>
        </w:rPr>
        <w:t xml:space="preserve"> Трудовым кодексом Российской Федерации; </w:t>
      </w:r>
      <w:proofErr w:type="gramStart"/>
      <w:r w:rsidRPr="00C206CA">
        <w:rPr>
          <w:sz w:val="28"/>
          <w:szCs w:val="28"/>
        </w:rPr>
        <w:t>Законом Брянской области № 89-З от 29.12.2014 года «О системах оплаты труда работников государственн</w:t>
      </w:r>
      <w:r>
        <w:rPr>
          <w:sz w:val="28"/>
          <w:szCs w:val="28"/>
        </w:rPr>
        <w:t>ых учреждений Брянской области»,</w:t>
      </w:r>
      <w:r w:rsidR="00DB5D1D">
        <w:rPr>
          <w:sz w:val="28"/>
          <w:szCs w:val="28"/>
        </w:rPr>
        <w:t xml:space="preserve"> </w:t>
      </w:r>
      <w:r w:rsidR="00DB5D1D" w:rsidRPr="00DB5D1D">
        <w:rPr>
          <w:sz w:val="28"/>
          <w:szCs w:val="28"/>
        </w:rPr>
        <w:t>постановлением правительства Брянской области № 149-п от 18.03. 2016 года «Об утверждении примерного положения об оплате труда работников государственных автономных и бюджетных учреждений сферы культуры и искусства Брянской области</w:t>
      </w:r>
      <w:r w:rsidR="00DB5D1D">
        <w:rPr>
          <w:sz w:val="28"/>
          <w:szCs w:val="28"/>
        </w:rPr>
        <w:t xml:space="preserve">», </w:t>
      </w:r>
      <w:r w:rsidRPr="00C206CA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иными нормативными правовыми актами Российской Федерации</w:t>
      </w:r>
      <w:r w:rsidR="00E42C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Брянской</w:t>
      </w:r>
      <w:r w:rsidRPr="00B431D2">
        <w:rPr>
          <w:sz w:val="28"/>
          <w:szCs w:val="28"/>
        </w:rPr>
        <w:t xml:space="preserve"> области,</w:t>
      </w:r>
      <w:r w:rsidR="00E42C5E">
        <w:rPr>
          <w:sz w:val="28"/>
          <w:szCs w:val="28"/>
        </w:rPr>
        <w:t xml:space="preserve"> </w:t>
      </w:r>
      <w:proofErr w:type="spellStart"/>
      <w:r w:rsidR="00E42C5E">
        <w:rPr>
          <w:sz w:val="28"/>
          <w:szCs w:val="28"/>
        </w:rPr>
        <w:t>Почепского</w:t>
      </w:r>
      <w:proofErr w:type="spellEnd"/>
      <w:r w:rsidR="00E42C5E">
        <w:rPr>
          <w:sz w:val="28"/>
          <w:szCs w:val="28"/>
        </w:rPr>
        <w:t xml:space="preserve"> района,</w:t>
      </w:r>
      <w:r w:rsidRPr="00B431D2">
        <w:rPr>
          <w:sz w:val="28"/>
          <w:szCs w:val="28"/>
        </w:rPr>
        <w:t xml:space="preserve"> содержащими нормы трудового права</w:t>
      </w:r>
      <w:r>
        <w:rPr>
          <w:sz w:val="28"/>
          <w:szCs w:val="28"/>
        </w:rPr>
        <w:t>,</w:t>
      </w:r>
      <w:r w:rsidRPr="00C206CA">
        <w:rPr>
          <w:sz w:val="28"/>
          <w:szCs w:val="28"/>
        </w:rPr>
        <w:t xml:space="preserve"> с учетом</w:t>
      </w:r>
      <w:proofErr w:type="gramEnd"/>
      <w:r w:rsidRPr="00C206CA">
        <w:rPr>
          <w:sz w:val="28"/>
          <w:szCs w:val="28"/>
        </w:rPr>
        <w:t xml:space="preserve"> Единых </w:t>
      </w:r>
      <w:hyperlink r:id="rId8" w:history="1">
        <w:r w:rsidRPr="00C206CA">
          <w:rPr>
            <w:sz w:val="28"/>
            <w:szCs w:val="28"/>
          </w:rPr>
          <w:t>рекомендаций</w:t>
        </w:r>
      </w:hyperlink>
      <w:r w:rsidRPr="00C206CA">
        <w:rPr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2015 год (утверждены решением Российской трехсторонней комиссии по регулированию социально-трудовых отношений от 2</w:t>
      </w:r>
      <w:r w:rsidR="00E42C5E">
        <w:rPr>
          <w:sz w:val="28"/>
          <w:szCs w:val="28"/>
        </w:rPr>
        <w:t>5</w:t>
      </w:r>
      <w:r w:rsidRPr="00C206CA">
        <w:rPr>
          <w:sz w:val="28"/>
          <w:szCs w:val="28"/>
        </w:rPr>
        <w:t>декабря 201</w:t>
      </w:r>
      <w:r w:rsidR="00A01A45">
        <w:rPr>
          <w:sz w:val="28"/>
          <w:szCs w:val="28"/>
        </w:rPr>
        <w:t xml:space="preserve">5 </w:t>
      </w:r>
      <w:r w:rsidRPr="00C206CA">
        <w:rPr>
          <w:sz w:val="28"/>
          <w:szCs w:val="28"/>
        </w:rPr>
        <w:t xml:space="preserve">года, протокол </w:t>
      </w:r>
      <w:r>
        <w:rPr>
          <w:sz w:val="28"/>
          <w:szCs w:val="28"/>
        </w:rPr>
        <w:t>№</w:t>
      </w:r>
      <w:r w:rsidRPr="00C206CA">
        <w:rPr>
          <w:sz w:val="28"/>
          <w:szCs w:val="28"/>
        </w:rPr>
        <w:t xml:space="preserve"> 1</w:t>
      </w:r>
      <w:r w:rsidR="00A01A45">
        <w:rPr>
          <w:sz w:val="28"/>
          <w:szCs w:val="28"/>
        </w:rPr>
        <w:t>2</w:t>
      </w:r>
      <w:r w:rsidRPr="00C206CA">
        <w:rPr>
          <w:sz w:val="28"/>
          <w:szCs w:val="28"/>
        </w:rPr>
        <w:t>)</w:t>
      </w:r>
      <w:r w:rsidRPr="00B431D2">
        <w:rPr>
          <w:sz w:val="28"/>
          <w:szCs w:val="28"/>
        </w:rPr>
        <w:t>.</w:t>
      </w:r>
    </w:p>
    <w:p w:rsidR="006E208B" w:rsidRPr="00C206CA" w:rsidRDefault="006E208B" w:rsidP="00F52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1.2. </w:t>
      </w:r>
      <w:r w:rsidRPr="00C206CA">
        <w:rPr>
          <w:sz w:val="28"/>
          <w:szCs w:val="28"/>
        </w:rPr>
        <w:t xml:space="preserve">Настоящее </w:t>
      </w:r>
      <w:r w:rsidR="004D67FD">
        <w:rPr>
          <w:sz w:val="28"/>
          <w:szCs w:val="28"/>
        </w:rPr>
        <w:t>П</w:t>
      </w:r>
      <w:r w:rsidRPr="00C206CA">
        <w:rPr>
          <w:sz w:val="28"/>
          <w:szCs w:val="28"/>
        </w:rPr>
        <w:t>оложение включает в себя:</w:t>
      </w:r>
    </w:p>
    <w:p w:rsidR="006E208B" w:rsidRPr="00C206CA" w:rsidRDefault="006E208B" w:rsidP="00F52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206CA">
        <w:rPr>
          <w:sz w:val="28"/>
          <w:szCs w:val="28"/>
        </w:rPr>
        <w:t>инимальные размеры окладов (должностных окладов), устанавливаемые на основе требований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работы;</w:t>
      </w:r>
    </w:p>
    <w:p w:rsidR="006E208B" w:rsidRPr="00C206CA" w:rsidRDefault="006E208B" w:rsidP="00F522D3">
      <w:pPr>
        <w:widowControl w:val="0"/>
        <w:autoSpaceDE w:val="0"/>
        <w:autoSpaceDN w:val="0"/>
        <w:adjustRightInd w:val="0"/>
        <w:ind w:firstLine="709"/>
        <w:jc w:val="both"/>
        <w:rPr>
          <w:color w:val="C00000"/>
          <w:sz w:val="28"/>
          <w:szCs w:val="28"/>
        </w:rPr>
      </w:pPr>
      <w:r w:rsidRPr="00C206CA">
        <w:rPr>
          <w:sz w:val="28"/>
          <w:szCs w:val="28"/>
        </w:rPr>
        <w:t>выплаты компенсационного характера в соответствии с перечнем видов выплат компенсационного характера, утвержденным нормативным правовым актом Правительства Брянской области, и условия их осуществления</w:t>
      </w:r>
      <w:r w:rsidR="00407D9B">
        <w:rPr>
          <w:sz w:val="28"/>
          <w:szCs w:val="28"/>
        </w:rPr>
        <w:t xml:space="preserve"> </w:t>
      </w:r>
      <w:r w:rsidR="00A01A45">
        <w:rPr>
          <w:sz w:val="28"/>
          <w:szCs w:val="28"/>
        </w:rPr>
        <w:t xml:space="preserve">                              </w:t>
      </w:r>
      <w:r w:rsidR="00407D9B">
        <w:rPr>
          <w:sz w:val="28"/>
          <w:szCs w:val="28"/>
        </w:rPr>
        <w:t>в соответствии с действующим законодательством;</w:t>
      </w:r>
    </w:p>
    <w:p w:rsidR="006E208B" w:rsidRPr="00C206CA" w:rsidRDefault="006E208B" w:rsidP="00F522D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C00000"/>
          <w:sz w:val="28"/>
          <w:szCs w:val="28"/>
        </w:rPr>
      </w:pPr>
      <w:r w:rsidRPr="00C206CA">
        <w:rPr>
          <w:sz w:val="28"/>
          <w:szCs w:val="28"/>
        </w:rPr>
        <w:t>выплаты стимулирующего характера в соответствии с перечнем видов выплат стимулирующего характера, утвержденным нормативным правовым актом Правительства Брянской области, и условия их осуществления</w:t>
      </w:r>
      <w:r>
        <w:rPr>
          <w:sz w:val="28"/>
          <w:szCs w:val="28"/>
        </w:rPr>
        <w:t>;</w:t>
      </w:r>
    </w:p>
    <w:p w:rsidR="006E208B" w:rsidRPr="00C206CA" w:rsidRDefault="006E208B" w:rsidP="003D49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206CA">
        <w:rPr>
          <w:sz w:val="28"/>
          <w:szCs w:val="28"/>
        </w:rPr>
        <w:t>ус</w:t>
      </w:r>
      <w:r w:rsidR="00F24079">
        <w:rPr>
          <w:sz w:val="28"/>
          <w:szCs w:val="28"/>
        </w:rPr>
        <w:t xml:space="preserve">ловия </w:t>
      </w:r>
      <w:proofErr w:type="gramStart"/>
      <w:r w:rsidR="00F24079">
        <w:rPr>
          <w:sz w:val="28"/>
          <w:szCs w:val="28"/>
        </w:rPr>
        <w:t>оплаты труда руководителя</w:t>
      </w:r>
      <w:r w:rsidRPr="00C206CA">
        <w:rPr>
          <w:sz w:val="28"/>
          <w:szCs w:val="28"/>
        </w:rPr>
        <w:t xml:space="preserve"> </w:t>
      </w:r>
      <w:r w:rsidR="00F24079">
        <w:rPr>
          <w:sz w:val="28"/>
          <w:szCs w:val="28"/>
        </w:rPr>
        <w:t>муниципального учреждения</w:t>
      </w:r>
      <w:r w:rsidRPr="00C206CA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</w:t>
      </w:r>
      <w:proofErr w:type="spellStart"/>
      <w:r w:rsidR="00F24079">
        <w:rPr>
          <w:sz w:val="28"/>
          <w:szCs w:val="28"/>
        </w:rPr>
        <w:t>Гущинского</w:t>
      </w:r>
      <w:proofErr w:type="spellEnd"/>
      <w:r w:rsidR="00F24079">
        <w:rPr>
          <w:sz w:val="28"/>
          <w:szCs w:val="28"/>
        </w:rPr>
        <w:t xml:space="preserve"> сельского поселения, его заместителя и главного бухгалтера</w:t>
      </w:r>
      <w:r w:rsidRPr="00C206CA">
        <w:rPr>
          <w:sz w:val="28"/>
          <w:szCs w:val="28"/>
        </w:rPr>
        <w:t xml:space="preserve">, включая </w:t>
      </w:r>
      <w:r w:rsidRPr="00C206CA">
        <w:rPr>
          <w:color w:val="000000"/>
          <w:sz w:val="28"/>
          <w:szCs w:val="28"/>
        </w:rPr>
        <w:t xml:space="preserve">размеры окладов, </w:t>
      </w:r>
      <w:r w:rsidRPr="00C206CA">
        <w:rPr>
          <w:sz w:val="28"/>
          <w:szCs w:val="28"/>
        </w:rPr>
        <w:t>размеры и условия осуществления выплат компенсационного и стимулирующего характера.</w:t>
      </w:r>
    </w:p>
    <w:p w:rsidR="003218B7" w:rsidRPr="00F83932" w:rsidRDefault="006E208B" w:rsidP="00F83932">
      <w:pPr>
        <w:pStyle w:val="af0"/>
        <w:shd w:val="clear" w:color="auto" w:fill="FFFFFF" w:themeFill="background1"/>
        <w:spacing w:before="0" w:after="0"/>
        <w:ind w:firstLine="709"/>
        <w:jc w:val="both"/>
        <w:rPr>
          <w:sz w:val="28"/>
          <w:szCs w:val="28"/>
        </w:rPr>
      </w:pPr>
      <w:r w:rsidRPr="00F83932">
        <w:rPr>
          <w:sz w:val="28"/>
          <w:szCs w:val="28"/>
        </w:rPr>
        <w:t xml:space="preserve">1.3. Фонд </w:t>
      </w:r>
      <w:proofErr w:type="gramStart"/>
      <w:r w:rsidRPr="00F83932">
        <w:rPr>
          <w:sz w:val="28"/>
          <w:szCs w:val="28"/>
        </w:rPr>
        <w:t xml:space="preserve">оплаты труда работников </w:t>
      </w:r>
      <w:r w:rsidR="00193BF4" w:rsidRPr="00F83932">
        <w:rPr>
          <w:sz w:val="28"/>
          <w:szCs w:val="28"/>
        </w:rPr>
        <w:t xml:space="preserve"> муниципального </w:t>
      </w:r>
      <w:r w:rsidRPr="00F83932">
        <w:rPr>
          <w:sz w:val="28"/>
          <w:szCs w:val="28"/>
        </w:rPr>
        <w:t>учреждения</w:t>
      </w:r>
      <w:r w:rsidR="00905DC5">
        <w:rPr>
          <w:sz w:val="28"/>
          <w:szCs w:val="28"/>
        </w:rPr>
        <w:t xml:space="preserve"> культуры</w:t>
      </w:r>
      <w:proofErr w:type="gramEnd"/>
      <w:r w:rsidR="00905DC5">
        <w:rPr>
          <w:sz w:val="28"/>
          <w:szCs w:val="28"/>
        </w:rPr>
        <w:t xml:space="preserve"> </w:t>
      </w:r>
      <w:r w:rsidRPr="00F83932">
        <w:rPr>
          <w:sz w:val="28"/>
          <w:szCs w:val="28"/>
        </w:rPr>
        <w:t xml:space="preserve"> формируется на календарный год исходя из объема субсидий, поступающих в установленном порядке </w:t>
      </w:r>
      <w:r w:rsidR="00A01A45" w:rsidRPr="00F83932">
        <w:rPr>
          <w:sz w:val="28"/>
          <w:szCs w:val="28"/>
        </w:rPr>
        <w:t>муниципальному</w:t>
      </w:r>
      <w:r w:rsidRPr="00F83932">
        <w:rPr>
          <w:sz w:val="28"/>
          <w:szCs w:val="28"/>
        </w:rPr>
        <w:t xml:space="preserve"> бюджетному учреждению из </w:t>
      </w:r>
      <w:r w:rsidR="00A01A45" w:rsidRPr="00F83932">
        <w:rPr>
          <w:sz w:val="28"/>
          <w:szCs w:val="28"/>
        </w:rPr>
        <w:t>районного</w:t>
      </w:r>
      <w:r w:rsidR="00193BF4" w:rsidRPr="00F83932">
        <w:rPr>
          <w:sz w:val="28"/>
          <w:szCs w:val="28"/>
        </w:rPr>
        <w:t xml:space="preserve"> бюджета</w:t>
      </w:r>
      <w:r w:rsidR="00A01A45" w:rsidRPr="00F83932">
        <w:rPr>
          <w:sz w:val="28"/>
          <w:szCs w:val="28"/>
        </w:rPr>
        <w:t xml:space="preserve"> </w:t>
      </w:r>
      <w:r w:rsidRPr="00F83932">
        <w:rPr>
          <w:sz w:val="28"/>
          <w:szCs w:val="28"/>
        </w:rPr>
        <w:t>и средств, поступающих о</w:t>
      </w:r>
      <w:r w:rsidR="004F7F09" w:rsidRPr="00F83932">
        <w:rPr>
          <w:sz w:val="28"/>
          <w:szCs w:val="28"/>
        </w:rPr>
        <w:t>т приносящей доход деятельности</w:t>
      </w:r>
      <w:r w:rsidR="00DE41DF" w:rsidRPr="00F83932">
        <w:rPr>
          <w:sz w:val="28"/>
          <w:szCs w:val="28"/>
        </w:rPr>
        <w:t xml:space="preserve"> в расчете на </w:t>
      </w:r>
      <w:r w:rsidR="00DE41DF" w:rsidRPr="00F83932">
        <w:rPr>
          <w:sz w:val="28"/>
          <w:szCs w:val="28"/>
        </w:rPr>
        <w:lastRenderedPageBreak/>
        <w:t>численность, предусмотренную утвержденным штатным расписанием учреждения, сформированными тарификационными списками</w:t>
      </w:r>
      <w:r w:rsidR="004F7F09" w:rsidRPr="00F83932">
        <w:rPr>
          <w:sz w:val="28"/>
          <w:szCs w:val="28"/>
        </w:rPr>
        <w:t xml:space="preserve">. </w:t>
      </w:r>
      <w:r w:rsidR="0059383A" w:rsidRPr="00F83932">
        <w:rPr>
          <w:sz w:val="28"/>
          <w:szCs w:val="28"/>
        </w:rPr>
        <w:t xml:space="preserve">Годовой фонд оплаты труда работников учреждения формируется </w:t>
      </w:r>
      <w:r w:rsidR="00905DC5">
        <w:rPr>
          <w:sz w:val="28"/>
          <w:szCs w:val="28"/>
        </w:rPr>
        <w:t xml:space="preserve">   </w:t>
      </w:r>
      <w:r w:rsidR="0059383A" w:rsidRPr="00F83932">
        <w:rPr>
          <w:sz w:val="28"/>
          <w:szCs w:val="28"/>
        </w:rPr>
        <w:t xml:space="preserve">на основании нормативного правового акта </w:t>
      </w:r>
      <w:r w:rsidR="00A01A45" w:rsidRPr="00F83932">
        <w:rPr>
          <w:sz w:val="28"/>
          <w:szCs w:val="28"/>
        </w:rPr>
        <w:t xml:space="preserve">администрации </w:t>
      </w:r>
      <w:r w:rsidR="00DF7AA2">
        <w:rPr>
          <w:sz w:val="28"/>
          <w:szCs w:val="28"/>
        </w:rPr>
        <w:t xml:space="preserve">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</w:t>
      </w:r>
      <w:r w:rsidR="00DE41DF" w:rsidRPr="00F83932">
        <w:rPr>
          <w:sz w:val="28"/>
          <w:szCs w:val="28"/>
        </w:rPr>
        <w:t xml:space="preserve"> </w:t>
      </w:r>
      <w:r w:rsidR="003218B7" w:rsidRPr="00F83932">
        <w:rPr>
          <w:sz w:val="28"/>
          <w:szCs w:val="28"/>
        </w:rPr>
        <w:t xml:space="preserve"> </w:t>
      </w:r>
      <w:r w:rsidR="00DE41DF" w:rsidRPr="00F83932">
        <w:rPr>
          <w:sz w:val="28"/>
          <w:szCs w:val="28"/>
        </w:rPr>
        <w:t>в пределах размеров субсидий, заплан</w:t>
      </w:r>
      <w:r w:rsidR="00905DC5">
        <w:rPr>
          <w:sz w:val="28"/>
          <w:szCs w:val="28"/>
        </w:rPr>
        <w:t>ированных бюджетным учреждением</w:t>
      </w:r>
      <w:r w:rsidR="00806F2A" w:rsidRPr="00F83932">
        <w:rPr>
          <w:sz w:val="28"/>
          <w:szCs w:val="28"/>
        </w:rPr>
        <w:t xml:space="preserve"> </w:t>
      </w:r>
      <w:r w:rsidR="00DE41DF" w:rsidRPr="00F83932">
        <w:rPr>
          <w:sz w:val="28"/>
          <w:szCs w:val="28"/>
        </w:rPr>
        <w:t>на возмещение нормативных з</w:t>
      </w:r>
      <w:r w:rsidR="00905DC5">
        <w:rPr>
          <w:sz w:val="28"/>
          <w:szCs w:val="28"/>
        </w:rPr>
        <w:t>атрат, связанных с оказанием им</w:t>
      </w:r>
      <w:r w:rsidR="00DE41DF" w:rsidRPr="00F83932">
        <w:rPr>
          <w:sz w:val="28"/>
          <w:szCs w:val="28"/>
        </w:rPr>
        <w:t xml:space="preserve"> муни</w:t>
      </w:r>
      <w:r w:rsidR="00CC2D8C" w:rsidRPr="00F83932">
        <w:rPr>
          <w:sz w:val="28"/>
          <w:szCs w:val="28"/>
        </w:rPr>
        <w:t>ципальных услуг</w:t>
      </w:r>
      <w:r w:rsidR="003218B7" w:rsidRPr="00F83932">
        <w:rPr>
          <w:sz w:val="28"/>
          <w:szCs w:val="28"/>
        </w:rPr>
        <w:t xml:space="preserve"> в соответствии с муниципальным заданием учредителя</w:t>
      </w:r>
      <w:r w:rsidR="0059383A" w:rsidRPr="00F83932">
        <w:rPr>
          <w:sz w:val="28"/>
          <w:szCs w:val="28"/>
        </w:rPr>
        <w:t>.</w:t>
      </w:r>
    </w:p>
    <w:p w:rsidR="003218B7" w:rsidRPr="00F83932" w:rsidRDefault="003218B7" w:rsidP="00F83932">
      <w:pPr>
        <w:pStyle w:val="af0"/>
        <w:shd w:val="clear" w:color="auto" w:fill="FFFFFF" w:themeFill="background1"/>
        <w:spacing w:before="0" w:after="0"/>
        <w:ind w:firstLine="709"/>
        <w:jc w:val="both"/>
        <w:rPr>
          <w:sz w:val="28"/>
          <w:szCs w:val="28"/>
        </w:rPr>
      </w:pPr>
      <w:r w:rsidRPr="00F83932">
        <w:t xml:space="preserve"> </w:t>
      </w:r>
      <w:r w:rsidRPr="00F83932">
        <w:rPr>
          <w:sz w:val="28"/>
          <w:szCs w:val="28"/>
        </w:rPr>
        <w:t xml:space="preserve">Объем средств от приносящей доход деятельности, направляемый </w:t>
      </w:r>
      <w:r w:rsidR="004E7412" w:rsidRPr="00F83932">
        <w:rPr>
          <w:sz w:val="28"/>
          <w:szCs w:val="28"/>
        </w:rPr>
        <w:t xml:space="preserve">                     </w:t>
      </w:r>
      <w:r w:rsidRPr="00F83932">
        <w:rPr>
          <w:sz w:val="28"/>
          <w:szCs w:val="28"/>
        </w:rPr>
        <w:t xml:space="preserve">на оплату труда, определяется учреждением по согласованию с администрацией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</w:t>
      </w:r>
      <w:r w:rsidRPr="00F83932">
        <w:rPr>
          <w:sz w:val="28"/>
          <w:szCs w:val="28"/>
        </w:rPr>
        <w:t>.</w:t>
      </w:r>
    </w:p>
    <w:p w:rsidR="003218B7" w:rsidRDefault="003218B7" w:rsidP="00F83932">
      <w:pPr>
        <w:pStyle w:val="af0"/>
        <w:shd w:val="clear" w:color="auto" w:fill="FFFFFF" w:themeFill="background1"/>
        <w:spacing w:before="0" w:after="0"/>
        <w:ind w:firstLine="709"/>
        <w:jc w:val="both"/>
        <w:rPr>
          <w:sz w:val="28"/>
          <w:szCs w:val="28"/>
        </w:rPr>
      </w:pPr>
      <w:r w:rsidRPr="00F83932">
        <w:rPr>
          <w:sz w:val="28"/>
          <w:szCs w:val="28"/>
        </w:rPr>
        <w:t>Фонд</w:t>
      </w:r>
      <w:r w:rsidRPr="003218B7">
        <w:rPr>
          <w:sz w:val="28"/>
          <w:szCs w:val="28"/>
        </w:rPr>
        <w:t xml:space="preserve"> оплаты труда формируется учреждением исходя</w:t>
      </w:r>
      <w:r>
        <w:rPr>
          <w:sz w:val="28"/>
          <w:szCs w:val="28"/>
        </w:rPr>
        <w:t xml:space="preserve"> из утвержденного руководителем</w:t>
      </w:r>
      <w:r w:rsidRPr="003218B7">
        <w:rPr>
          <w:sz w:val="28"/>
          <w:szCs w:val="28"/>
        </w:rPr>
        <w:t xml:space="preserve"> учреждения штатного расписания, согласованного </w:t>
      </w:r>
      <w:r w:rsidR="00DF7AA2">
        <w:rPr>
          <w:sz w:val="28"/>
          <w:szCs w:val="28"/>
        </w:rPr>
        <w:t xml:space="preserve">с  администрацией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</w:t>
      </w:r>
      <w:r w:rsidR="002C0281">
        <w:rPr>
          <w:sz w:val="28"/>
          <w:szCs w:val="28"/>
        </w:rPr>
        <w:t>,</w:t>
      </w:r>
      <w:r w:rsidRPr="003218B7">
        <w:rPr>
          <w:sz w:val="28"/>
          <w:szCs w:val="28"/>
        </w:rPr>
        <w:t xml:space="preserve"> осуществляющим в отношении учреждения функции и полномочия учредителя, с учетом объема денежных средств, направляемых:</w:t>
      </w:r>
    </w:p>
    <w:p w:rsidR="004E7412" w:rsidRDefault="003218B7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 xml:space="preserve">    а) на выплату окладов (должностных окладов), тарифных ставок, ставок заработной платы в расчете на год или количество месяцев содержания должностей:</w:t>
      </w:r>
    </w:p>
    <w:p w:rsidR="004E7412" w:rsidRDefault="003218B7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 xml:space="preserve">   по замещаемым (укомплектованным) и вакантным должностям руководителей, специалистов, служащих и профессиям рабочих - в размере фактически установленного оклада (должностного оклада), тарифной ставки, ставки заработной платы в соответствии со штатным расписанием, утвержденными тарификационными списками;</w:t>
      </w:r>
    </w:p>
    <w:p w:rsidR="004E7412" w:rsidRDefault="003218B7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 xml:space="preserve">  </w:t>
      </w:r>
      <w:proofErr w:type="gramStart"/>
      <w:r w:rsidRPr="003218B7">
        <w:rPr>
          <w:sz w:val="28"/>
          <w:szCs w:val="28"/>
        </w:rPr>
        <w:t>б) на выплаты компенсационного характера, установленные Положением об оплате труда работников учреждения, принятым в установленном законодательством порядке, и иные компенсационные выплаты, предусмотренные федеральными законами и иными нормативными правовы</w:t>
      </w:r>
      <w:r>
        <w:rPr>
          <w:sz w:val="28"/>
          <w:szCs w:val="28"/>
        </w:rPr>
        <w:t xml:space="preserve">ми актами Российской Федерации, </w:t>
      </w:r>
      <w:r w:rsidRPr="003218B7">
        <w:rPr>
          <w:sz w:val="28"/>
          <w:szCs w:val="28"/>
        </w:rPr>
        <w:t>Брянской области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="004E7412">
        <w:rPr>
          <w:sz w:val="28"/>
          <w:szCs w:val="28"/>
        </w:rPr>
        <w:t xml:space="preserve">, </w:t>
      </w:r>
      <w:r w:rsidRPr="003218B7">
        <w:rPr>
          <w:sz w:val="28"/>
          <w:szCs w:val="28"/>
        </w:rPr>
        <w:t>- из расчета фактически установленных размеров (в расчете на год или количество месяцев содержания должностей);</w:t>
      </w:r>
      <w:proofErr w:type="gramEnd"/>
    </w:p>
    <w:p w:rsidR="004E7412" w:rsidRDefault="003218B7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 xml:space="preserve">   в) на выплаты стимулирующего характера (в расчете на год или количество месяцев содержания должностей), установленные Положением </w:t>
      </w:r>
      <w:r w:rsidR="00806F2A">
        <w:rPr>
          <w:sz w:val="28"/>
          <w:szCs w:val="28"/>
        </w:rPr>
        <w:t xml:space="preserve">               </w:t>
      </w:r>
      <w:r w:rsidRPr="003218B7">
        <w:rPr>
          <w:sz w:val="28"/>
          <w:szCs w:val="28"/>
        </w:rPr>
        <w:t>об оплате труда работников учреждения, принятым в установленном законодательством порядке, - по всем должностям (профессиям), включенным</w:t>
      </w:r>
      <w:r w:rsidR="00806F2A">
        <w:rPr>
          <w:sz w:val="28"/>
          <w:szCs w:val="28"/>
        </w:rPr>
        <w:t xml:space="preserve">           </w:t>
      </w:r>
      <w:r w:rsidRPr="003218B7">
        <w:rPr>
          <w:sz w:val="28"/>
          <w:szCs w:val="28"/>
        </w:rPr>
        <w:t xml:space="preserve"> в расчет фонда оплаты труда;</w:t>
      </w:r>
    </w:p>
    <w:p w:rsidR="004E7412" w:rsidRDefault="003218B7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 xml:space="preserve">   г) на иные обязательные выплаты, не входящие в систему оплаты труда, но предусмотренные федеральными законами и иными нормативными правовы</w:t>
      </w:r>
      <w:r w:rsidR="004E7412">
        <w:rPr>
          <w:sz w:val="28"/>
          <w:szCs w:val="28"/>
        </w:rPr>
        <w:t>ми актами Российской Федерации</w:t>
      </w:r>
      <w:r>
        <w:rPr>
          <w:sz w:val="28"/>
          <w:szCs w:val="28"/>
        </w:rPr>
        <w:t>,</w:t>
      </w:r>
      <w:r w:rsidRPr="003218B7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3218B7">
        <w:rPr>
          <w:sz w:val="28"/>
          <w:szCs w:val="28"/>
        </w:rPr>
        <w:t>.</w:t>
      </w:r>
    </w:p>
    <w:p w:rsidR="004E7412" w:rsidRDefault="00F83932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18B7" w:rsidRPr="003218B7">
        <w:rPr>
          <w:sz w:val="28"/>
          <w:szCs w:val="28"/>
        </w:rPr>
        <w:t>Фонд оплаты труда рассчитывается путем суммирования окладов (должностных окладов), тарифных ставок, ставок заработной платы, выплат компенсационного и стимулирующего характера и иных обязательных выплат, не входящих в систему оплаты труда, но предусмотренных федеральными законами и иными нормативными правовым</w:t>
      </w:r>
      <w:r w:rsidR="003218B7">
        <w:rPr>
          <w:sz w:val="28"/>
          <w:szCs w:val="28"/>
        </w:rPr>
        <w:t xml:space="preserve">и актами Российской Федерации, </w:t>
      </w:r>
      <w:r w:rsidR="003218B7" w:rsidRPr="003218B7">
        <w:rPr>
          <w:sz w:val="28"/>
          <w:szCs w:val="28"/>
        </w:rPr>
        <w:t>Брянской области</w:t>
      </w:r>
      <w:r w:rsidR="00DF7AA2">
        <w:rPr>
          <w:sz w:val="28"/>
          <w:szCs w:val="28"/>
        </w:rPr>
        <w:t xml:space="preserve">, </w:t>
      </w:r>
      <w:r w:rsidR="003218B7">
        <w:rPr>
          <w:sz w:val="28"/>
          <w:szCs w:val="28"/>
        </w:rPr>
        <w:t xml:space="preserve"> </w:t>
      </w:r>
      <w:proofErr w:type="spellStart"/>
      <w:r w:rsidR="003218B7">
        <w:rPr>
          <w:sz w:val="28"/>
          <w:szCs w:val="28"/>
        </w:rPr>
        <w:t>Почепского</w:t>
      </w:r>
      <w:proofErr w:type="spellEnd"/>
      <w:r w:rsidR="003218B7">
        <w:rPr>
          <w:sz w:val="28"/>
          <w:szCs w:val="28"/>
        </w:rPr>
        <w:t xml:space="preserve"> района</w:t>
      </w:r>
      <w:r w:rsidR="00DF7AA2">
        <w:rPr>
          <w:sz w:val="28"/>
          <w:szCs w:val="28"/>
        </w:rPr>
        <w:t xml:space="preserve"> и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поселения.</w:t>
      </w:r>
    </w:p>
    <w:p w:rsidR="003218B7" w:rsidRPr="003218B7" w:rsidRDefault="004E7412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18B7">
        <w:rPr>
          <w:sz w:val="28"/>
          <w:szCs w:val="28"/>
        </w:rPr>
        <w:t>У</w:t>
      </w:r>
      <w:r w:rsidR="003218B7" w:rsidRPr="003218B7">
        <w:rPr>
          <w:sz w:val="28"/>
          <w:szCs w:val="28"/>
        </w:rPr>
        <w:t xml:space="preserve">чреждение ежегодно представляет расчет фонда оплаты труда </w:t>
      </w:r>
      <w:r w:rsidR="00806F2A">
        <w:rPr>
          <w:sz w:val="28"/>
          <w:szCs w:val="28"/>
        </w:rPr>
        <w:t xml:space="preserve">                       </w:t>
      </w:r>
      <w:r w:rsidR="003218B7" w:rsidRPr="003218B7">
        <w:rPr>
          <w:sz w:val="28"/>
          <w:szCs w:val="28"/>
        </w:rPr>
        <w:t xml:space="preserve">для согласования в </w:t>
      </w:r>
      <w:r w:rsidR="003218B7">
        <w:rPr>
          <w:sz w:val="28"/>
          <w:szCs w:val="28"/>
        </w:rPr>
        <w:t xml:space="preserve">администрацию </w:t>
      </w:r>
      <w:r w:rsidR="00DF7AA2">
        <w:rPr>
          <w:sz w:val="28"/>
          <w:szCs w:val="28"/>
        </w:rPr>
        <w:t xml:space="preserve">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 и </w:t>
      </w:r>
      <w:proofErr w:type="spellStart"/>
      <w:r w:rsidR="003218B7">
        <w:rPr>
          <w:sz w:val="28"/>
          <w:szCs w:val="28"/>
        </w:rPr>
        <w:t>Почепского</w:t>
      </w:r>
      <w:proofErr w:type="spellEnd"/>
      <w:r w:rsidR="003218B7">
        <w:rPr>
          <w:sz w:val="28"/>
          <w:szCs w:val="28"/>
        </w:rPr>
        <w:t xml:space="preserve"> района </w:t>
      </w:r>
      <w:r w:rsidR="003218B7" w:rsidRPr="003218B7">
        <w:rPr>
          <w:sz w:val="28"/>
          <w:szCs w:val="28"/>
        </w:rPr>
        <w:t xml:space="preserve"> в установленные им сроки.</w:t>
      </w:r>
    </w:p>
    <w:p w:rsidR="003218B7" w:rsidRDefault="004E7412" w:rsidP="004E7412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gramStart"/>
      <w:r w:rsidR="003218B7" w:rsidRPr="003218B7">
        <w:rPr>
          <w:sz w:val="28"/>
          <w:szCs w:val="28"/>
        </w:rPr>
        <w:t xml:space="preserve">Учреждение направляет денежные средства на выплату окладов (должностных окладов), тарифных ставок, ставок заработной платы, компенсационных и стимулирующих выплат, иных обязательных выплат, </w:t>
      </w:r>
      <w:r>
        <w:rPr>
          <w:sz w:val="28"/>
          <w:szCs w:val="28"/>
        </w:rPr>
        <w:t xml:space="preserve">                       </w:t>
      </w:r>
      <w:r w:rsidR="003218B7" w:rsidRPr="003218B7">
        <w:rPr>
          <w:sz w:val="28"/>
          <w:szCs w:val="28"/>
        </w:rPr>
        <w:t>не входящих в систему оплаты труда, но предусмотренных федеральными законами и иными нормативными правовы</w:t>
      </w:r>
      <w:r w:rsidR="003218B7">
        <w:rPr>
          <w:sz w:val="28"/>
          <w:szCs w:val="28"/>
        </w:rPr>
        <w:t>ми актами Российской Федерации,</w:t>
      </w:r>
      <w:r w:rsidR="00DF7AA2">
        <w:rPr>
          <w:sz w:val="28"/>
          <w:szCs w:val="28"/>
        </w:rPr>
        <w:t xml:space="preserve"> Брянской области, </w:t>
      </w:r>
      <w:r w:rsidR="003218B7">
        <w:rPr>
          <w:sz w:val="28"/>
          <w:szCs w:val="28"/>
        </w:rPr>
        <w:t xml:space="preserve"> </w:t>
      </w:r>
      <w:proofErr w:type="spellStart"/>
      <w:r w:rsidR="003218B7">
        <w:rPr>
          <w:sz w:val="28"/>
          <w:szCs w:val="28"/>
        </w:rPr>
        <w:t>Почепского</w:t>
      </w:r>
      <w:proofErr w:type="spellEnd"/>
      <w:r w:rsidR="003218B7">
        <w:rPr>
          <w:sz w:val="28"/>
          <w:szCs w:val="28"/>
        </w:rPr>
        <w:t xml:space="preserve"> района </w:t>
      </w:r>
      <w:r w:rsidR="00DF7AA2">
        <w:rPr>
          <w:sz w:val="28"/>
          <w:szCs w:val="28"/>
        </w:rPr>
        <w:t xml:space="preserve"> и </w:t>
      </w:r>
      <w:proofErr w:type="spellStart"/>
      <w:r w:rsidR="00DF7AA2">
        <w:rPr>
          <w:sz w:val="28"/>
          <w:szCs w:val="28"/>
        </w:rPr>
        <w:t>Гущинского</w:t>
      </w:r>
      <w:proofErr w:type="spellEnd"/>
      <w:r w:rsidR="00DF7AA2">
        <w:rPr>
          <w:sz w:val="28"/>
          <w:szCs w:val="28"/>
        </w:rPr>
        <w:t xml:space="preserve"> сельского поселения </w:t>
      </w:r>
      <w:r w:rsidR="003218B7" w:rsidRPr="003218B7">
        <w:rPr>
          <w:sz w:val="28"/>
          <w:szCs w:val="28"/>
        </w:rPr>
        <w:t>в пределах согласованного фонда оплаты труда.</w:t>
      </w:r>
      <w:proofErr w:type="gramEnd"/>
    </w:p>
    <w:p w:rsidR="003F0DDA" w:rsidRPr="00FE6B36" w:rsidRDefault="003F0DDA" w:rsidP="003F0DDA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FE6B3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E6B36">
        <w:rPr>
          <w:sz w:val="28"/>
          <w:szCs w:val="28"/>
        </w:rPr>
        <w:t>.</w:t>
      </w:r>
      <w:r w:rsidR="0059383A">
        <w:rPr>
          <w:sz w:val="28"/>
          <w:szCs w:val="28"/>
        </w:rPr>
        <w:t>1</w:t>
      </w:r>
      <w:r w:rsidRPr="00FE6B36">
        <w:rPr>
          <w:sz w:val="28"/>
          <w:szCs w:val="28"/>
        </w:rPr>
        <w:t xml:space="preserve"> Годовой фонд оплаты труда работников </w:t>
      </w:r>
      <w:r w:rsidR="00A01A45">
        <w:rPr>
          <w:sz w:val="28"/>
          <w:szCs w:val="28"/>
        </w:rPr>
        <w:t xml:space="preserve">муниципального </w:t>
      </w:r>
      <w:r w:rsidRPr="00FE6B36">
        <w:rPr>
          <w:sz w:val="28"/>
          <w:szCs w:val="28"/>
        </w:rPr>
        <w:t>учреждения подлежит корректировке в следующих случаях:</w:t>
      </w:r>
    </w:p>
    <w:p w:rsidR="003F0DDA" w:rsidRPr="00FE6B36" w:rsidRDefault="003F0DDA" w:rsidP="003F0DDA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FE6B36">
        <w:rPr>
          <w:sz w:val="28"/>
          <w:szCs w:val="28"/>
        </w:rPr>
        <w:t>изменения штатов (штатных расписаний);</w:t>
      </w:r>
    </w:p>
    <w:p w:rsidR="003F0DDA" w:rsidRPr="00FE6B36" w:rsidRDefault="003F0DDA" w:rsidP="003F0DDA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FE6B36">
        <w:rPr>
          <w:sz w:val="28"/>
          <w:szCs w:val="28"/>
        </w:rPr>
        <w:t>существенных изменений условий оплаты труда;</w:t>
      </w:r>
    </w:p>
    <w:p w:rsidR="003F0DDA" w:rsidRDefault="003F0DDA" w:rsidP="003F0DDA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FE6B36">
        <w:rPr>
          <w:sz w:val="28"/>
          <w:szCs w:val="28"/>
        </w:rPr>
        <w:t>принятия исполнительного органа власти, осуществляющего в отношении учреждения функции и полномочия учредителя, решения о выделении дополнительного объема субсидии бюджетным учреждениям на финансовое обеспечение выполнен</w:t>
      </w:r>
      <w:r w:rsidR="00C92043">
        <w:rPr>
          <w:sz w:val="28"/>
          <w:szCs w:val="28"/>
        </w:rPr>
        <w:t xml:space="preserve">ия ими </w:t>
      </w:r>
      <w:r w:rsidR="00A01A45">
        <w:rPr>
          <w:sz w:val="28"/>
          <w:szCs w:val="28"/>
        </w:rPr>
        <w:t>муниципального</w:t>
      </w:r>
      <w:r w:rsidR="00C92043">
        <w:rPr>
          <w:sz w:val="28"/>
          <w:szCs w:val="28"/>
        </w:rPr>
        <w:t xml:space="preserve"> задания;</w:t>
      </w:r>
    </w:p>
    <w:p w:rsidR="00C92043" w:rsidRDefault="00C92043" w:rsidP="003F0DDA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компенсационных выплат, носящих постоянный характер</w:t>
      </w:r>
      <w:r w:rsidR="007874E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(в пределах сформированного фонда оплаты труда)</w:t>
      </w:r>
      <w:r w:rsidR="00F7328A">
        <w:rPr>
          <w:sz w:val="28"/>
          <w:szCs w:val="28"/>
        </w:rPr>
        <w:t>;</w:t>
      </w:r>
    </w:p>
    <w:p w:rsidR="003218B7" w:rsidRDefault="00F7328A" w:rsidP="003218B7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средств или поступлении дополнительных доходов за счет внебюджетной деятельности.</w:t>
      </w:r>
    </w:p>
    <w:p w:rsidR="003218B7" w:rsidRPr="003218B7" w:rsidRDefault="003218B7" w:rsidP="003218B7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3218B7">
        <w:rPr>
          <w:sz w:val="28"/>
          <w:szCs w:val="28"/>
        </w:rPr>
        <w:t>Ответственность за формирование и использование фонда оплаты труда учреждения в рамках утвержденной бюджетной сметы, плана финансово-хозяйственной деятельности несет руководитель учреждения в соответствии с действующим законодательством Российской Федерации.</w:t>
      </w:r>
    </w:p>
    <w:p w:rsidR="003218B7" w:rsidRDefault="003218B7" w:rsidP="003218B7">
      <w:pPr>
        <w:pStyle w:val="af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3218B7">
        <w:rPr>
          <w:sz w:val="28"/>
          <w:szCs w:val="28"/>
        </w:rPr>
        <w:t>Контроль за</w:t>
      </w:r>
      <w:proofErr w:type="gramEnd"/>
      <w:r w:rsidRPr="003218B7">
        <w:rPr>
          <w:sz w:val="28"/>
          <w:szCs w:val="28"/>
        </w:rPr>
        <w:t xml:space="preserve"> правильностью формирования и использования фонда оплаты труда, а также соответствия сформированных фондов оплаты труда учреждений утвержденным бюджетным сметам, планам финансово-хозяйственной деятельности, исполнения запланированных расходов при использовании фонда оплаты труда осуществляется главным распорядителем бюд</w:t>
      </w:r>
      <w:r>
        <w:rPr>
          <w:sz w:val="28"/>
          <w:szCs w:val="28"/>
        </w:rPr>
        <w:t xml:space="preserve">жетных средств, </w:t>
      </w:r>
      <w:r w:rsidR="005F25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 также органом</w:t>
      </w:r>
      <w:r w:rsidRPr="003218B7">
        <w:rPr>
          <w:sz w:val="28"/>
          <w:szCs w:val="28"/>
        </w:rPr>
        <w:t xml:space="preserve"> финансового контроля при проведении контрольных действий</w:t>
      </w:r>
      <w:r w:rsidR="005F258B">
        <w:rPr>
          <w:sz w:val="28"/>
          <w:szCs w:val="28"/>
        </w:rPr>
        <w:t xml:space="preserve">            </w:t>
      </w:r>
      <w:r w:rsidRPr="003218B7">
        <w:rPr>
          <w:sz w:val="28"/>
          <w:szCs w:val="28"/>
        </w:rPr>
        <w:t xml:space="preserve"> в отношении учреждени</w:t>
      </w:r>
      <w:r>
        <w:rPr>
          <w:sz w:val="28"/>
          <w:szCs w:val="28"/>
        </w:rPr>
        <w:t>я</w:t>
      </w:r>
      <w:r w:rsidRPr="003218B7">
        <w:rPr>
          <w:sz w:val="28"/>
          <w:szCs w:val="28"/>
        </w:rPr>
        <w:t>.</w:t>
      </w:r>
    </w:p>
    <w:p w:rsidR="006E208B" w:rsidRDefault="006E208B" w:rsidP="00912074">
      <w:pPr>
        <w:tabs>
          <w:tab w:val="left" w:pos="9106"/>
          <w:tab w:val="left" w:pos="9144"/>
          <w:tab w:val="left" w:pos="97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D16">
        <w:rPr>
          <w:sz w:val="28"/>
          <w:szCs w:val="28"/>
        </w:rPr>
        <w:t>1.</w:t>
      </w:r>
      <w:r>
        <w:rPr>
          <w:sz w:val="28"/>
          <w:szCs w:val="28"/>
        </w:rPr>
        <w:t xml:space="preserve">4. </w:t>
      </w:r>
      <w:r w:rsidRPr="00C2513E">
        <w:rPr>
          <w:sz w:val="28"/>
          <w:szCs w:val="28"/>
        </w:rPr>
        <w:t>Месячная заработная плата работников (без учета вы</w:t>
      </w:r>
      <w:r w:rsidR="00C52BC6">
        <w:rPr>
          <w:sz w:val="28"/>
          <w:szCs w:val="28"/>
        </w:rPr>
        <w:t xml:space="preserve">плат стимулирующего характера) </w:t>
      </w:r>
      <w:r w:rsidRPr="00C2513E">
        <w:rPr>
          <w:sz w:val="28"/>
          <w:szCs w:val="28"/>
        </w:rPr>
        <w:t xml:space="preserve">не может быть меньше месячной заработной платы (без учета выплат стимулирующего характера), выплачиваемой </w:t>
      </w:r>
      <w:r w:rsidR="00847BA5">
        <w:rPr>
          <w:sz w:val="28"/>
          <w:szCs w:val="28"/>
        </w:rPr>
        <w:t xml:space="preserve"> </w:t>
      </w:r>
      <w:r w:rsidRPr="00C2513E">
        <w:rPr>
          <w:sz w:val="28"/>
          <w:szCs w:val="28"/>
        </w:rPr>
        <w:t>в соответствии</w:t>
      </w:r>
      <w:r w:rsidR="005F258B">
        <w:rPr>
          <w:sz w:val="28"/>
          <w:szCs w:val="28"/>
        </w:rPr>
        <w:t xml:space="preserve">              </w:t>
      </w:r>
      <w:r w:rsidRPr="00C2513E">
        <w:rPr>
          <w:sz w:val="28"/>
          <w:szCs w:val="28"/>
        </w:rPr>
        <w:t xml:space="preserve"> с ранее применяемой системой оплаты труда, при условии сохранения объема должностных обязанностей работников и выполнения ими работ той же квалификации</w:t>
      </w:r>
      <w:r w:rsidRPr="00F72D16">
        <w:rPr>
          <w:sz w:val="28"/>
          <w:szCs w:val="28"/>
        </w:rPr>
        <w:t>.</w:t>
      </w:r>
    </w:p>
    <w:p w:rsidR="006E208B" w:rsidRPr="002B36AB" w:rsidRDefault="006E208B" w:rsidP="002B36AB">
      <w:pPr>
        <w:tabs>
          <w:tab w:val="left" w:pos="9106"/>
          <w:tab w:val="left" w:pos="9144"/>
          <w:tab w:val="left" w:pos="97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A1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56A16">
        <w:rPr>
          <w:sz w:val="28"/>
          <w:szCs w:val="28"/>
        </w:rPr>
        <w:t xml:space="preserve">. </w:t>
      </w:r>
      <w:r w:rsidRPr="002B36AB">
        <w:rPr>
          <w:sz w:val="28"/>
          <w:szCs w:val="28"/>
        </w:rPr>
        <w:t xml:space="preserve">Заработная плата работнику устанавливается трудовым договором </w:t>
      </w:r>
      <w:r w:rsidR="00DB5D1D">
        <w:rPr>
          <w:sz w:val="28"/>
          <w:szCs w:val="28"/>
        </w:rPr>
        <w:t xml:space="preserve">                  </w:t>
      </w:r>
      <w:r w:rsidRPr="002B36AB">
        <w:rPr>
          <w:sz w:val="28"/>
          <w:szCs w:val="28"/>
        </w:rPr>
        <w:t>в соответствии с действующ</w:t>
      </w:r>
      <w:r>
        <w:rPr>
          <w:sz w:val="28"/>
          <w:szCs w:val="28"/>
        </w:rPr>
        <w:t>ей</w:t>
      </w:r>
      <w:r w:rsidRPr="002B36AB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ой</w:t>
      </w:r>
      <w:r w:rsidRPr="002B36AB">
        <w:rPr>
          <w:sz w:val="28"/>
          <w:szCs w:val="28"/>
        </w:rPr>
        <w:t xml:space="preserve"> оплаты труда.</w:t>
      </w:r>
    </w:p>
    <w:p w:rsidR="006E208B" w:rsidRDefault="006E208B" w:rsidP="0091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16">
        <w:rPr>
          <w:rFonts w:ascii="Times New Roman" w:hAnsi="Times New Roman" w:cs="Times New Roman"/>
          <w:sz w:val="28"/>
          <w:szCs w:val="28"/>
        </w:rPr>
        <w:t xml:space="preserve">Оплата труда работников учреждений, занятых по совместительству, </w:t>
      </w:r>
      <w:r w:rsidR="00DB5D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6A16">
        <w:rPr>
          <w:rFonts w:ascii="Times New Roman" w:hAnsi="Times New Roman" w:cs="Times New Roman"/>
          <w:sz w:val="28"/>
          <w:szCs w:val="28"/>
        </w:rPr>
        <w:t xml:space="preserve">а также на условиях неполного рабочего дня или неполной рабочей недели, </w:t>
      </w:r>
      <w:r w:rsidRPr="00EA5DF7">
        <w:rPr>
          <w:rFonts w:ascii="Times New Roman" w:hAnsi="Times New Roman" w:cs="Times New Roman"/>
          <w:sz w:val="28"/>
          <w:szCs w:val="28"/>
        </w:rPr>
        <w:t>производится пропорционально отработанному времени либо за фактический выполненный объем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6E208B" w:rsidRDefault="006E208B" w:rsidP="0091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956A16">
        <w:rPr>
          <w:rFonts w:ascii="Times New Roman" w:hAnsi="Times New Roman" w:cs="Times New Roman"/>
          <w:sz w:val="28"/>
          <w:szCs w:val="28"/>
        </w:rPr>
        <w:t xml:space="preserve">. </w:t>
      </w:r>
      <w:r w:rsidRPr="00A40441">
        <w:rPr>
          <w:rFonts w:ascii="Times New Roman" w:hAnsi="Times New Roman" w:cs="Times New Roman"/>
          <w:sz w:val="28"/>
          <w:szCs w:val="28"/>
        </w:rPr>
        <w:t xml:space="preserve">Месячная заработная плата работника, полностью отработавшего </w:t>
      </w:r>
      <w:r w:rsidR="00A01A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0441">
        <w:rPr>
          <w:rFonts w:ascii="Times New Roman" w:hAnsi="Times New Roman" w:cs="Times New Roman"/>
          <w:sz w:val="28"/>
          <w:szCs w:val="28"/>
        </w:rPr>
        <w:t xml:space="preserve">за этот период норму рабочего времени и выполнившего нормы труда (трудовые обязанности), не может быть ниже минимальной заработной платы, </w:t>
      </w:r>
      <w:r w:rsidRPr="00A4044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установленной Региональным соглашением о минимальной заработной плате </w:t>
      </w:r>
      <w:r w:rsidR="005F258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044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2BC6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40441">
        <w:rPr>
          <w:rFonts w:ascii="Times New Roman" w:hAnsi="Times New Roman" w:cs="Times New Roman"/>
          <w:sz w:val="28"/>
          <w:szCs w:val="28"/>
        </w:rPr>
        <w:t xml:space="preserve"> на соответствующий год</w:t>
      </w:r>
      <w:r w:rsidRPr="00956A16">
        <w:rPr>
          <w:rFonts w:ascii="Times New Roman" w:hAnsi="Times New Roman" w:cs="Times New Roman"/>
          <w:sz w:val="28"/>
          <w:szCs w:val="28"/>
        </w:rPr>
        <w:t>.</w:t>
      </w:r>
    </w:p>
    <w:p w:rsidR="006E208B" w:rsidRPr="0037537A" w:rsidRDefault="006E208B" w:rsidP="0091207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1.7</w:t>
      </w:r>
      <w:r w:rsidRPr="0037537A">
        <w:rPr>
          <w:sz w:val="28"/>
          <w:szCs w:val="28"/>
        </w:rPr>
        <w:t>.</w:t>
      </w:r>
      <w:r w:rsidRPr="0037537A">
        <w:rPr>
          <w:spacing w:val="-6"/>
          <w:sz w:val="28"/>
          <w:szCs w:val="28"/>
        </w:rPr>
        <w:t xml:space="preserve"> При формировании системы оплаты труда в учреждении </w:t>
      </w:r>
      <w:r>
        <w:rPr>
          <w:spacing w:val="-6"/>
          <w:sz w:val="28"/>
          <w:szCs w:val="28"/>
        </w:rPr>
        <w:t>обеспечивается</w:t>
      </w:r>
      <w:r w:rsidRPr="0037537A">
        <w:rPr>
          <w:spacing w:val="-6"/>
          <w:sz w:val="28"/>
          <w:szCs w:val="28"/>
        </w:rPr>
        <w:t xml:space="preserve"> дифференциация </w:t>
      </w:r>
      <w:r>
        <w:rPr>
          <w:spacing w:val="-6"/>
          <w:sz w:val="28"/>
          <w:szCs w:val="28"/>
        </w:rPr>
        <w:t xml:space="preserve">в </w:t>
      </w:r>
      <w:r w:rsidRPr="0037537A">
        <w:rPr>
          <w:spacing w:val="-6"/>
          <w:sz w:val="28"/>
          <w:szCs w:val="28"/>
        </w:rPr>
        <w:t>оплат</w:t>
      </w:r>
      <w:r>
        <w:rPr>
          <w:spacing w:val="-6"/>
          <w:sz w:val="28"/>
          <w:szCs w:val="28"/>
        </w:rPr>
        <w:t>е</w:t>
      </w:r>
      <w:r w:rsidRPr="0037537A">
        <w:rPr>
          <w:spacing w:val="-6"/>
          <w:sz w:val="28"/>
          <w:szCs w:val="28"/>
        </w:rPr>
        <w:t xml:space="preserve"> труда работников, выполняющих работы различной сложности, увязка </w:t>
      </w:r>
      <w:proofErr w:type="gramStart"/>
      <w:r w:rsidRPr="0037537A">
        <w:rPr>
          <w:spacing w:val="-6"/>
          <w:sz w:val="28"/>
          <w:szCs w:val="28"/>
        </w:rPr>
        <w:t>размера оплаты труда</w:t>
      </w:r>
      <w:proofErr w:type="gramEnd"/>
      <w:r w:rsidRPr="0037537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</w:t>
      </w:r>
      <w:r w:rsidRPr="0037537A">
        <w:rPr>
          <w:spacing w:val="-6"/>
          <w:sz w:val="28"/>
          <w:szCs w:val="28"/>
        </w:rPr>
        <w:t xml:space="preserve"> качеств</w:t>
      </w:r>
      <w:r>
        <w:rPr>
          <w:spacing w:val="-6"/>
          <w:sz w:val="28"/>
          <w:szCs w:val="28"/>
        </w:rPr>
        <w:t>ом</w:t>
      </w:r>
      <w:r w:rsidRPr="0037537A">
        <w:rPr>
          <w:spacing w:val="-6"/>
          <w:sz w:val="28"/>
          <w:szCs w:val="28"/>
        </w:rPr>
        <w:t xml:space="preserve"> оказываемых услуг (выполняемых работ) и эффективност</w:t>
      </w:r>
      <w:r>
        <w:rPr>
          <w:spacing w:val="-6"/>
          <w:sz w:val="28"/>
          <w:szCs w:val="28"/>
        </w:rPr>
        <w:t>ью</w:t>
      </w:r>
      <w:r w:rsidRPr="0037537A">
        <w:rPr>
          <w:spacing w:val="-6"/>
          <w:sz w:val="28"/>
          <w:szCs w:val="28"/>
        </w:rPr>
        <w:t xml:space="preserve"> деятельности работников по заданным критериям и показателям.</w:t>
      </w:r>
      <w:r w:rsidR="005F258B">
        <w:rPr>
          <w:spacing w:val="-6"/>
          <w:sz w:val="28"/>
          <w:szCs w:val="28"/>
        </w:rPr>
        <w:t xml:space="preserve"> </w:t>
      </w:r>
      <w:r w:rsidRPr="0037537A">
        <w:rPr>
          <w:spacing w:val="-6"/>
          <w:sz w:val="28"/>
          <w:szCs w:val="28"/>
        </w:rPr>
        <w:t xml:space="preserve"> При этом обеспечивается дифференциация оплаты труда основного и прочего персонала, оптимизация расходов на административно-управленческий и вспомогательный персонал с учетом предельной доли расходов </w:t>
      </w:r>
      <w:r w:rsidR="005F258B">
        <w:rPr>
          <w:spacing w:val="-6"/>
          <w:sz w:val="28"/>
          <w:szCs w:val="28"/>
        </w:rPr>
        <w:t xml:space="preserve">             </w:t>
      </w:r>
      <w:r w:rsidRPr="0037537A">
        <w:rPr>
          <w:spacing w:val="-6"/>
          <w:sz w:val="28"/>
          <w:szCs w:val="28"/>
        </w:rPr>
        <w:t>на оплату их труда в фонде оплаты труда учреждения</w:t>
      </w:r>
      <w:r w:rsidRPr="004A1BB4">
        <w:rPr>
          <w:spacing w:val="-6"/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не более 40 процентов).</w:t>
      </w:r>
    </w:p>
    <w:p w:rsidR="006E208B" w:rsidRDefault="006E208B" w:rsidP="0091207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72D16">
        <w:rPr>
          <w:spacing w:val="-6"/>
          <w:sz w:val="28"/>
          <w:szCs w:val="28"/>
        </w:rPr>
        <w:t xml:space="preserve">Основной персонал </w:t>
      </w:r>
      <w:r w:rsidR="00A01A45">
        <w:rPr>
          <w:spacing w:val="-6"/>
          <w:sz w:val="28"/>
          <w:szCs w:val="28"/>
        </w:rPr>
        <w:t>муниципального</w:t>
      </w:r>
      <w:r w:rsidRPr="00F72D16">
        <w:rPr>
          <w:spacing w:val="-6"/>
          <w:sz w:val="28"/>
          <w:szCs w:val="28"/>
        </w:rPr>
        <w:t xml:space="preserve"> учреждения – работники </w:t>
      </w:r>
      <w:r w:rsidR="00A01A45">
        <w:rPr>
          <w:spacing w:val="-6"/>
          <w:sz w:val="28"/>
          <w:szCs w:val="28"/>
        </w:rPr>
        <w:t>муниципального</w:t>
      </w:r>
      <w:r w:rsidRPr="00F72D16">
        <w:rPr>
          <w:spacing w:val="-6"/>
          <w:sz w:val="28"/>
          <w:szCs w:val="28"/>
        </w:rPr>
        <w:t xml:space="preserve"> учреждения, непосредственно оказывающие услуги (выполняющие работы), направленные на достижение определенных уставом </w:t>
      </w:r>
      <w:r w:rsidR="00A01A45">
        <w:rPr>
          <w:spacing w:val="-6"/>
          <w:sz w:val="28"/>
          <w:szCs w:val="28"/>
        </w:rPr>
        <w:t>муниципального</w:t>
      </w:r>
      <w:r w:rsidRPr="00F72D16">
        <w:rPr>
          <w:spacing w:val="-6"/>
          <w:sz w:val="28"/>
          <w:szCs w:val="28"/>
        </w:rPr>
        <w:t xml:space="preserve"> учреждения целей деятельности этого учреждения, а также их непосредственные руководители.</w:t>
      </w:r>
    </w:p>
    <w:p w:rsidR="006E208B" w:rsidRPr="00F72D16" w:rsidRDefault="006E208B" w:rsidP="0091207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72D16">
        <w:rPr>
          <w:spacing w:val="-6"/>
          <w:sz w:val="28"/>
          <w:szCs w:val="28"/>
        </w:rPr>
        <w:t xml:space="preserve">Вспомогательный персонал </w:t>
      </w:r>
      <w:r w:rsidR="00A01A45">
        <w:rPr>
          <w:spacing w:val="-6"/>
          <w:sz w:val="28"/>
          <w:szCs w:val="28"/>
        </w:rPr>
        <w:t>муниципального</w:t>
      </w:r>
      <w:r w:rsidRPr="00F72D16">
        <w:rPr>
          <w:spacing w:val="-6"/>
          <w:sz w:val="28"/>
          <w:szCs w:val="28"/>
        </w:rPr>
        <w:t xml:space="preserve"> учреждения - работники </w:t>
      </w:r>
      <w:r w:rsidR="00A01A45">
        <w:rPr>
          <w:spacing w:val="-6"/>
          <w:sz w:val="28"/>
          <w:szCs w:val="28"/>
        </w:rPr>
        <w:t xml:space="preserve">муниципального </w:t>
      </w:r>
      <w:r w:rsidRPr="00F72D16">
        <w:rPr>
          <w:spacing w:val="-6"/>
          <w:sz w:val="28"/>
          <w:szCs w:val="28"/>
        </w:rPr>
        <w:t xml:space="preserve"> учреждения, создающие условия для оказания услуг (выполнения работ), направленных на достижение определенных уставом </w:t>
      </w:r>
      <w:r w:rsidR="00A01A45">
        <w:rPr>
          <w:spacing w:val="-6"/>
          <w:sz w:val="28"/>
          <w:szCs w:val="28"/>
        </w:rPr>
        <w:t xml:space="preserve">муниципального </w:t>
      </w:r>
      <w:r w:rsidRPr="00F72D16">
        <w:rPr>
          <w:spacing w:val="-6"/>
          <w:sz w:val="28"/>
          <w:szCs w:val="28"/>
        </w:rPr>
        <w:t>учреждения целей деятельности этого учреждения, включая обслуживание здани</w:t>
      </w:r>
      <w:r>
        <w:rPr>
          <w:spacing w:val="-6"/>
          <w:sz w:val="28"/>
          <w:szCs w:val="28"/>
        </w:rPr>
        <w:t>й</w:t>
      </w:r>
      <w:r w:rsidRPr="00F72D16">
        <w:rPr>
          <w:spacing w:val="-6"/>
          <w:sz w:val="28"/>
          <w:szCs w:val="28"/>
        </w:rPr>
        <w:t xml:space="preserve"> и оборудования.</w:t>
      </w:r>
    </w:p>
    <w:p w:rsidR="006E208B" w:rsidRDefault="000768E3" w:rsidP="0091207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Административно - </w:t>
      </w:r>
      <w:r w:rsidR="006E208B" w:rsidRPr="00F72D16">
        <w:rPr>
          <w:spacing w:val="-6"/>
          <w:sz w:val="28"/>
          <w:szCs w:val="28"/>
        </w:rPr>
        <w:t xml:space="preserve">управленческий персонал </w:t>
      </w:r>
      <w:r w:rsidR="00A01A45">
        <w:rPr>
          <w:spacing w:val="-6"/>
          <w:sz w:val="28"/>
          <w:szCs w:val="28"/>
        </w:rPr>
        <w:t>муниципального</w:t>
      </w:r>
      <w:r w:rsidR="006E208B" w:rsidRPr="00F72D16">
        <w:rPr>
          <w:spacing w:val="-6"/>
          <w:sz w:val="28"/>
          <w:szCs w:val="28"/>
        </w:rPr>
        <w:t xml:space="preserve"> учреждения - работники </w:t>
      </w:r>
      <w:r w:rsidR="00710717">
        <w:rPr>
          <w:spacing w:val="-6"/>
          <w:sz w:val="28"/>
          <w:szCs w:val="28"/>
        </w:rPr>
        <w:t>муниципального</w:t>
      </w:r>
      <w:r w:rsidR="006E208B" w:rsidRPr="00F72D16">
        <w:rPr>
          <w:spacing w:val="-6"/>
          <w:sz w:val="28"/>
          <w:szCs w:val="28"/>
        </w:rPr>
        <w:t xml:space="preserve"> учреждения, занятые управлением (организацией) оказания услуг (выполнения работ), а также работники </w:t>
      </w:r>
      <w:r w:rsidR="00710717">
        <w:rPr>
          <w:spacing w:val="-6"/>
          <w:sz w:val="28"/>
          <w:szCs w:val="28"/>
        </w:rPr>
        <w:t xml:space="preserve">муниципального </w:t>
      </w:r>
      <w:r w:rsidR="006E208B" w:rsidRPr="00F72D16">
        <w:rPr>
          <w:spacing w:val="-6"/>
          <w:sz w:val="28"/>
          <w:szCs w:val="28"/>
        </w:rPr>
        <w:t xml:space="preserve">учреждения, выполняющие административные функции, необходимые для обеспечения деятельности </w:t>
      </w:r>
      <w:r w:rsidR="00710717">
        <w:rPr>
          <w:spacing w:val="-6"/>
          <w:sz w:val="28"/>
          <w:szCs w:val="28"/>
        </w:rPr>
        <w:t>муниципального</w:t>
      </w:r>
      <w:r w:rsidR="006E208B" w:rsidRPr="00F72D16">
        <w:rPr>
          <w:spacing w:val="-6"/>
          <w:sz w:val="28"/>
          <w:szCs w:val="28"/>
        </w:rPr>
        <w:t xml:space="preserve"> учреждения.</w:t>
      </w:r>
    </w:p>
    <w:p w:rsidR="006E208B" w:rsidRPr="00EA5DF7" w:rsidRDefault="006E208B" w:rsidP="00B320B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A5DF7">
        <w:rPr>
          <w:spacing w:val="-6"/>
          <w:sz w:val="28"/>
          <w:szCs w:val="28"/>
        </w:rPr>
        <w:t xml:space="preserve">Перечни должностей и профессий работников, относимых </w:t>
      </w:r>
      <w:r w:rsidR="006C1E0B">
        <w:rPr>
          <w:spacing w:val="-6"/>
          <w:sz w:val="28"/>
          <w:szCs w:val="28"/>
        </w:rPr>
        <w:t xml:space="preserve">                                             </w:t>
      </w:r>
      <w:r w:rsidRPr="00EA5DF7">
        <w:rPr>
          <w:spacing w:val="-6"/>
          <w:sz w:val="28"/>
          <w:szCs w:val="28"/>
        </w:rPr>
        <w:t xml:space="preserve">к соответствующей категории персонала, утверждаются локальным нормативным актом </w:t>
      </w:r>
      <w:r w:rsidR="000C2E72">
        <w:rPr>
          <w:spacing w:val="-6"/>
          <w:sz w:val="28"/>
          <w:szCs w:val="28"/>
        </w:rPr>
        <w:t xml:space="preserve">администрации </w:t>
      </w:r>
      <w:proofErr w:type="spellStart"/>
      <w:r w:rsidR="000C2E72">
        <w:rPr>
          <w:spacing w:val="-6"/>
          <w:sz w:val="28"/>
          <w:szCs w:val="28"/>
        </w:rPr>
        <w:t>Гущинского</w:t>
      </w:r>
      <w:proofErr w:type="spellEnd"/>
      <w:r w:rsidR="000C2E72">
        <w:rPr>
          <w:spacing w:val="-6"/>
          <w:sz w:val="28"/>
          <w:szCs w:val="28"/>
        </w:rPr>
        <w:t xml:space="preserve"> сельского поселения</w:t>
      </w:r>
      <w:r w:rsidRPr="00EA5DF7">
        <w:rPr>
          <w:spacing w:val="-6"/>
          <w:sz w:val="28"/>
          <w:szCs w:val="28"/>
        </w:rPr>
        <w:t>, осуществляющим функции и полномочия учредителя</w:t>
      </w:r>
      <w:r w:rsidR="000E0C24">
        <w:rPr>
          <w:spacing w:val="-6"/>
          <w:sz w:val="28"/>
          <w:szCs w:val="28"/>
        </w:rPr>
        <w:t xml:space="preserve"> </w:t>
      </w:r>
      <w:r w:rsidR="006C1E0B">
        <w:rPr>
          <w:spacing w:val="-6"/>
          <w:sz w:val="28"/>
          <w:szCs w:val="28"/>
        </w:rPr>
        <w:t>муниципального</w:t>
      </w:r>
      <w:r w:rsidR="000E0C24">
        <w:rPr>
          <w:spacing w:val="-6"/>
          <w:sz w:val="28"/>
          <w:szCs w:val="28"/>
        </w:rPr>
        <w:t xml:space="preserve"> </w:t>
      </w:r>
      <w:r w:rsidR="000E0C24" w:rsidRPr="004C06AD">
        <w:rPr>
          <w:spacing w:val="-6"/>
          <w:sz w:val="28"/>
          <w:szCs w:val="28"/>
        </w:rPr>
        <w:t>учреждения, с учетом утвержденных Министерством культуры Российской Федерации примерных перечней  должностей и профессий, отнесенных к соответствующей категории персонала.</w:t>
      </w:r>
    </w:p>
    <w:p w:rsidR="006E208B" w:rsidRPr="00A25472" w:rsidRDefault="006E208B" w:rsidP="00A2547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A5DF7">
        <w:rPr>
          <w:spacing w:val="-6"/>
          <w:sz w:val="28"/>
          <w:szCs w:val="28"/>
        </w:rPr>
        <w:t xml:space="preserve">Штатное </w:t>
      </w:r>
      <w:r w:rsidR="003D6D4A">
        <w:rPr>
          <w:spacing w:val="-6"/>
          <w:sz w:val="28"/>
          <w:szCs w:val="28"/>
        </w:rPr>
        <w:t xml:space="preserve"> </w:t>
      </w:r>
      <w:r w:rsidRPr="00EA5DF7">
        <w:rPr>
          <w:spacing w:val="-6"/>
          <w:sz w:val="28"/>
          <w:szCs w:val="28"/>
        </w:rPr>
        <w:t xml:space="preserve">расписание учреждения формируется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</w:t>
      </w:r>
      <w:r w:rsidR="00847BA5">
        <w:rPr>
          <w:spacing w:val="-6"/>
          <w:sz w:val="28"/>
          <w:szCs w:val="28"/>
        </w:rPr>
        <w:t xml:space="preserve">                       </w:t>
      </w:r>
      <w:r w:rsidRPr="00EA5DF7">
        <w:rPr>
          <w:spacing w:val="-6"/>
          <w:sz w:val="28"/>
          <w:szCs w:val="28"/>
        </w:rPr>
        <w:t>и служащих и профессиональных стандартов.</w:t>
      </w:r>
    </w:p>
    <w:p w:rsidR="006E208B" w:rsidRPr="00EA5DF7" w:rsidRDefault="006E208B" w:rsidP="00912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D16">
        <w:rPr>
          <w:sz w:val="28"/>
          <w:szCs w:val="28"/>
        </w:rPr>
        <w:t xml:space="preserve">Штатное расписание учреждения утверждается руководителем этого учреждения и включает в себя все должности служащих (профессии рабочих) </w:t>
      </w:r>
      <w:r w:rsidRPr="00EA5DF7">
        <w:rPr>
          <w:sz w:val="28"/>
          <w:szCs w:val="28"/>
        </w:rPr>
        <w:t>данного учреждения.</w:t>
      </w:r>
    </w:p>
    <w:p w:rsidR="006E208B" w:rsidRDefault="006E208B" w:rsidP="00142C3A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EA5DF7">
        <w:rPr>
          <w:sz w:val="28"/>
          <w:szCs w:val="28"/>
        </w:rPr>
        <w:t xml:space="preserve">1.8. </w:t>
      </w:r>
      <w:proofErr w:type="gramStart"/>
      <w:r w:rsidRPr="00C2513E">
        <w:rPr>
          <w:sz w:val="28"/>
          <w:szCs w:val="28"/>
        </w:rPr>
        <w:t xml:space="preserve">Системы оплаты труда работников </w:t>
      </w:r>
      <w:r>
        <w:rPr>
          <w:sz w:val="28"/>
          <w:szCs w:val="28"/>
          <w:lang w:eastAsia="en-US"/>
        </w:rPr>
        <w:t>учреждений</w:t>
      </w:r>
      <w:r w:rsidRPr="00C2513E">
        <w:rPr>
          <w:sz w:val="28"/>
          <w:szCs w:val="28"/>
        </w:rPr>
        <w:t xml:space="preserve"> (далее – работники), включающие размеры окладов (должностных окладов), выплаты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содержащими нормы трудового права, Законом Брянской области от 29 декабря 2014 года № 89-З «О системах оплаты труда работников государственных учреждений Брянской области» и нормативными правовыми</w:t>
      </w:r>
      <w:proofErr w:type="gramEnd"/>
      <w:r w:rsidRPr="00C2513E">
        <w:rPr>
          <w:sz w:val="28"/>
          <w:szCs w:val="28"/>
        </w:rPr>
        <w:t xml:space="preserve"> актами </w:t>
      </w:r>
      <w:r w:rsidR="006C1E0B">
        <w:rPr>
          <w:sz w:val="28"/>
          <w:szCs w:val="28"/>
        </w:rPr>
        <w:t xml:space="preserve">администрации </w:t>
      </w:r>
      <w:proofErr w:type="spellStart"/>
      <w:r w:rsidR="006C1E0B">
        <w:rPr>
          <w:sz w:val="28"/>
          <w:szCs w:val="28"/>
        </w:rPr>
        <w:t>Почепского</w:t>
      </w:r>
      <w:proofErr w:type="spellEnd"/>
      <w:r w:rsidR="006C1E0B">
        <w:rPr>
          <w:sz w:val="28"/>
          <w:szCs w:val="28"/>
        </w:rPr>
        <w:t xml:space="preserve"> района</w:t>
      </w:r>
      <w:r w:rsidRPr="00C2513E">
        <w:rPr>
          <w:sz w:val="28"/>
          <w:szCs w:val="28"/>
        </w:rPr>
        <w:t>.</w:t>
      </w:r>
    </w:p>
    <w:p w:rsidR="006E208B" w:rsidRPr="00EA5DF7" w:rsidRDefault="006E208B" w:rsidP="00C53CB8">
      <w:pPr>
        <w:pStyle w:val="11"/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lastRenderedPageBreak/>
        <w:t>1.9. Руководитель учреждения несет ответственность за своевременную и правильную оплату труда работников в соответствии с действующим законодательством.</w:t>
      </w:r>
    </w:p>
    <w:p w:rsidR="006E208B" w:rsidRPr="00C206CA" w:rsidRDefault="00F83932" w:rsidP="00257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08B">
        <w:rPr>
          <w:sz w:val="28"/>
          <w:szCs w:val="28"/>
        </w:rPr>
        <w:t xml:space="preserve">1.10. </w:t>
      </w:r>
      <w:r w:rsidR="006E208B" w:rsidRPr="00C2513E">
        <w:rPr>
          <w:sz w:val="28"/>
          <w:szCs w:val="28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предельными размерами не ограничивается</w:t>
      </w:r>
      <w:r w:rsidR="006E208B">
        <w:rPr>
          <w:sz w:val="28"/>
          <w:szCs w:val="28"/>
        </w:rPr>
        <w:t>.</w:t>
      </w:r>
    </w:p>
    <w:p w:rsidR="006E208B" w:rsidRPr="008E0D2A" w:rsidRDefault="006E208B" w:rsidP="00912074">
      <w:pPr>
        <w:pStyle w:val="11"/>
        <w:jc w:val="center"/>
        <w:rPr>
          <w:b/>
        </w:rPr>
      </w:pPr>
      <w:r w:rsidRPr="008E0D2A">
        <w:rPr>
          <w:b/>
          <w:sz w:val="28"/>
          <w:szCs w:val="28"/>
          <w:lang w:val="en-US"/>
        </w:rPr>
        <w:t>II</w:t>
      </w:r>
      <w:r w:rsidRPr="008E0D2A">
        <w:rPr>
          <w:b/>
          <w:sz w:val="28"/>
          <w:szCs w:val="28"/>
        </w:rPr>
        <w:t>. Порядок и условия оплаты труда работников учреждений</w:t>
      </w:r>
    </w:p>
    <w:p w:rsidR="006E208B" w:rsidRPr="00EA5DF7" w:rsidRDefault="006E208B" w:rsidP="00884FAC">
      <w:pPr>
        <w:pStyle w:val="11"/>
        <w:ind w:firstLine="709"/>
        <w:jc w:val="both"/>
        <w:rPr>
          <w:sz w:val="28"/>
          <w:lang w:eastAsia="ar-SA"/>
        </w:rPr>
      </w:pPr>
      <w:r w:rsidRPr="00E84035">
        <w:rPr>
          <w:sz w:val="28"/>
          <w:lang w:eastAsia="ar-SA"/>
        </w:rPr>
        <w:t xml:space="preserve">2.1 Заработная плата работника учреждения состоит из оклада (должностного оклада), выплат компенсационного и стимулирующего </w:t>
      </w:r>
      <w:r w:rsidRPr="00EA5DF7">
        <w:rPr>
          <w:sz w:val="28"/>
          <w:lang w:eastAsia="ar-SA"/>
        </w:rPr>
        <w:t>характера.</w:t>
      </w:r>
    </w:p>
    <w:p w:rsidR="006E208B" w:rsidRPr="00EA5DF7" w:rsidRDefault="006E208B" w:rsidP="0095661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DF7">
        <w:rPr>
          <w:sz w:val="28"/>
          <w:lang w:eastAsia="ar-SA"/>
        </w:rPr>
        <w:t xml:space="preserve">2.2 </w:t>
      </w:r>
      <w:r w:rsidRPr="00EA5DF7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служащих, устанавливаются на основе отнесения занимаемых ими должностей служащих к квалификационным уровням профессиональных квалификационных групп (далее - ПКГ), утверждаемых в установленном порядке. По </w:t>
      </w:r>
      <w:r w:rsidRPr="004C06AD">
        <w:rPr>
          <w:color w:val="000000"/>
          <w:sz w:val="28"/>
          <w:szCs w:val="28"/>
        </w:rPr>
        <w:t>должностям</w:t>
      </w:r>
      <w:r w:rsidR="006016D9" w:rsidRPr="004C06AD">
        <w:rPr>
          <w:color w:val="000000"/>
          <w:sz w:val="28"/>
          <w:szCs w:val="28"/>
        </w:rPr>
        <w:t xml:space="preserve"> (профессиям)</w:t>
      </w:r>
      <w:r w:rsidRPr="004C06AD">
        <w:rPr>
          <w:color w:val="000000"/>
          <w:sz w:val="28"/>
          <w:szCs w:val="28"/>
        </w:rPr>
        <w:t xml:space="preserve"> работников</w:t>
      </w:r>
      <w:r w:rsidRPr="00EA5DF7">
        <w:rPr>
          <w:color w:val="000000"/>
          <w:sz w:val="28"/>
          <w:szCs w:val="28"/>
        </w:rPr>
        <w:t xml:space="preserve"> культуры, искусства и кинематографии, а также по должностям служащих, не включенным в ПКГ, размеры должностных окладов устанавливаются на основе требований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:rsidR="006E208B" w:rsidRPr="00EA5DF7" w:rsidRDefault="006E208B" w:rsidP="00335B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t>Размеры окладов работников, осуществляющих трудовую деятельность по профессиям рабочих, устанавливаются в зависимости от разряда выполняемых работ в соответствии с Единым тарифно-квалификационным справочником работ и профессий рабочих.</w:t>
      </w:r>
    </w:p>
    <w:p w:rsidR="006E208B" w:rsidRPr="000947AD" w:rsidRDefault="006E208B" w:rsidP="0000583A">
      <w:pPr>
        <w:pStyle w:val="23"/>
        <w:shd w:val="clear" w:color="auto" w:fill="auto"/>
        <w:tabs>
          <w:tab w:val="left" w:pos="993"/>
        </w:tabs>
        <w:spacing w:after="0"/>
        <w:ind w:firstLine="567"/>
        <w:jc w:val="both"/>
      </w:pPr>
      <w:r w:rsidRPr="00EA5DF7">
        <w:rPr>
          <w:color w:val="00B050"/>
        </w:rPr>
        <w:t xml:space="preserve"> </w:t>
      </w:r>
      <w:r>
        <w:rPr>
          <w:color w:val="000000"/>
        </w:rPr>
        <w:t>В локальных нормативных актах</w:t>
      </w:r>
      <w:r w:rsidRPr="00EA5DF7">
        <w:rPr>
          <w:color w:val="000000"/>
        </w:rPr>
        <w:t xml:space="preserve"> устанавливаются фиксированные размеры окладов (должностных окладов) применительно к каждой профессии (должности), но не ниже минимальных размеров окладов (должностных окладов), содержащихся в </w:t>
      </w:r>
      <w:r w:rsidRPr="000947AD">
        <w:t>Приложени</w:t>
      </w:r>
      <w:r w:rsidR="004B3E9B" w:rsidRPr="000947AD">
        <w:t>ях</w:t>
      </w:r>
      <w:r w:rsidRPr="000947AD">
        <w:t xml:space="preserve"> 1,2,</w:t>
      </w:r>
      <w:r w:rsidR="00B77E66" w:rsidRPr="000947AD">
        <w:t>3.</w:t>
      </w:r>
    </w:p>
    <w:p w:rsidR="006E208B" w:rsidRPr="00EA5DF7" w:rsidRDefault="006E208B" w:rsidP="0000583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DF7">
        <w:rPr>
          <w:color w:val="000000"/>
          <w:sz w:val="28"/>
          <w:szCs w:val="28"/>
        </w:rPr>
        <w:t xml:space="preserve">Для специалистов </w:t>
      </w:r>
      <w:r w:rsidR="006C1E0B">
        <w:rPr>
          <w:color w:val="000000"/>
          <w:sz w:val="28"/>
          <w:szCs w:val="28"/>
        </w:rPr>
        <w:t>муниципальных</w:t>
      </w:r>
      <w:r w:rsidRPr="00EA5DF7">
        <w:rPr>
          <w:color w:val="000000"/>
          <w:sz w:val="28"/>
          <w:szCs w:val="28"/>
        </w:rPr>
        <w:t xml:space="preserve"> учреждений сферы культуры, работающих в сельских населенных пунктах, оклады (должностные оклады) увеличиваются на 25%. </w:t>
      </w:r>
    </w:p>
    <w:p w:rsidR="006E208B" w:rsidRPr="00407D9B" w:rsidRDefault="006E208B" w:rsidP="00884FAC">
      <w:pPr>
        <w:pStyle w:val="11"/>
        <w:ind w:firstLine="709"/>
        <w:jc w:val="both"/>
        <w:rPr>
          <w:sz w:val="28"/>
          <w:lang w:eastAsia="ar-SA"/>
        </w:rPr>
      </w:pPr>
      <w:proofErr w:type="gramStart"/>
      <w:r w:rsidRPr="00407D9B">
        <w:rPr>
          <w:sz w:val="28"/>
          <w:lang w:eastAsia="ar-SA"/>
        </w:rPr>
        <w:t xml:space="preserve">Лица, не имеющие специальной подготовки или стажа работы, требуемых для занятия определенной должности (выполнения работы по определенной профессии), но обладающие достаточным практическим опытом работы </w:t>
      </w:r>
      <w:r w:rsidR="006C1E0B">
        <w:rPr>
          <w:sz w:val="28"/>
          <w:lang w:eastAsia="ar-SA"/>
        </w:rPr>
        <w:t xml:space="preserve">                 </w:t>
      </w:r>
      <w:r w:rsidRPr="00407D9B">
        <w:rPr>
          <w:sz w:val="28"/>
          <w:lang w:eastAsia="ar-SA"/>
        </w:rPr>
        <w:t xml:space="preserve">в учреждении и выполняющие качественно и в полном объеме возложенные на них должностные обязанности, по рекомендации  аттестационной комиссии могут быть назначены на соответствующие должности, так же как и лица, имеющие соответствующую специальную подготовку и стаж работы.   </w:t>
      </w:r>
      <w:proofErr w:type="gramEnd"/>
    </w:p>
    <w:p w:rsidR="006E208B" w:rsidRDefault="006E208B" w:rsidP="00884FAC">
      <w:pPr>
        <w:pStyle w:val="11"/>
        <w:ind w:firstLine="709"/>
        <w:jc w:val="both"/>
        <w:rPr>
          <w:sz w:val="28"/>
          <w:lang w:eastAsia="ar-SA"/>
        </w:rPr>
      </w:pPr>
      <w:r w:rsidRPr="00407D9B">
        <w:rPr>
          <w:sz w:val="28"/>
          <w:lang w:eastAsia="ar-SA"/>
        </w:rPr>
        <w:t>Аттестация работников учреждений производится на основании положени</w:t>
      </w:r>
      <w:r w:rsidR="004D67FD">
        <w:rPr>
          <w:sz w:val="28"/>
          <w:lang w:eastAsia="ar-SA"/>
        </w:rPr>
        <w:t xml:space="preserve">я об аттестации, разработанного </w:t>
      </w:r>
      <w:r w:rsidRPr="00407D9B">
        <w:rPr>
          <w:sz w:val="28"/>
          <w:lang w:eastAsia="ar-SA"/>
        </w:rPr>
        <w:t xml:space="preserve">в соответствии с основными положениями о порядке и условиях проведения аттестации в </w:t>
      </w:r>
      <w:r w:rsidR="006C1E0B">
        <w:rPr>
          <w:sz w:val="28"/>
          <w:lang w:eastAsia="ar-SA"/>
        </w:rPr>
        <w:t>муниципальных</w:t>
      </w:r>
      <w:r w:rsidRPr="00407D9B">
        <w:rPr>
          <w:sz w:val="28"/>
          <w:lang w:eastAsia="ar-SA"/>
        </w:rPr>
        <w:t xml:space="preserve"> учреждениях культуры, утверждённ</w:t>
      </w:r>
      <w:r w:rsidR="004D67FD">
        <w:rPr>
          <w:sz w:val="28"/>
          <w:lang w:eastAsia="ar-SA"/>
        </w:rPr>
        <w:t>ого</w:t>
      </w:r>
      <w:r w:rsidRPr="00407D9B">
        <w:rPr>
          <w:sz w:val="28"/>
          <w:lang w:eastAsia="ar-SA"/>
        </w:rPr>
        <w:t xml:space="preserve"> </w:t>
      </w:r>
      <w:proofErr w:type="spellStart"/>
      <w:r w:rsidR="000C2E72">
        <w:rPr>
          <w:sz w:val="28"/>
          <w:lang w:eastAsia="ar-SA"/>
        </w:rPr>
        <w:t>администрацей</w:t>
      </w:r>
      <w:proofErr w:type="spellEnd"/>
      <w:r w:rsidR="000C2E72">
        <w:rPr>
          <w:sz w:val="28"/>
          <w:lang w:eastAsia="ar-SA"/>
        </w:rPr>
        <w:t xml:space="preserve"> </w:t>
      </w:r>
      <w:proofErr w:type="spellStart"/>
      <w:r w:rsidR="000C2E72">
        <w:rPr>
          <w:sz w:val="28"/>
          <w:lang w:eastAsia="ar-SA"/>
        </w:rPr>
        <w:t>Гущинского</w:t>
      </w:r>
      <w:proofErr w:type="spellEnd"/>
      <w:r w:rsidR="000C2E72">
        <w:rPr>
          <w:sz w:val="28"/>
          <w:lang w:eastAsia="ar-SA"/>
        </w:rPr>
        <w:t xml:space="preserve"> сельского поселения</w:t>
      </w:r>
      <w:proofErr w:type="gramStart"/>
      <w:r w:rsidRPr="00407D9B">
        <w:rPr>
          <w:sz w:val="28"/>
          <w:lang w:eastAsia="ar-SA"/>
        </w:rPr>
        <w:t xml:space="preserve"> </w:t>
      </w:r>
      <w:r w:rsidR="006C1E0B">
        <w:rPr>
          <w:sz w:val="28"/>
          <w:lang w:eastAsia="ar-SA"/>
        </w:rPr>
        <w:t xml:space="preserve"> </w:t>
      </w:r>
      <w:r w:rsidRPr="00407D9B">
        <w:rPr>
          <w:sz w:val="28"/>
          <w:lang w:eastAsia="ar-SA"/>
        </w:rPr>
        <w:t>.</w:t>
      </w:r>
      <w:proofErr w:type="gramEnd"/>
    </w:p>
    <w:p w:rsidR="006E208B" w:rsidRPr="00EA5DF7" w:rsidRDefault="006E208B" w:rsidP="003771E7">
      <w:pPr>
        <w:pStyle w:val="11"/>
        <w:ind w:firstLine="709"/>
        <w:jc w:val="both"/>
        <w:rPr>
          <w:sz w:val="28"/>
          <w:lang w:eastAsia="ar-SA"/>
        </w:rPr>
      </w:pPr>
      <w:r w:rsidRPr="00884FAC">
        <w:rPr>
          <w:sz w:val="28"/>
          <w:lang w:eastAsia="ar-SA"/>
        </w:rPr>
        <w:t>2.</w:t>
      </w:r>
      <w:r>
        <w:rPr>
          <w:sz w:val="28"/>
          <w:lang w:eastAsia="ar-SA"/>
        </w:rPr>
        <w:t>3.</w:t>
      </w:r>
      <w:r w:rsidRPr="00EA5DF7">
        <w:rPr>
          <w:sz w:val="28"/>
          <w:szCs w:val="28"/>
        </w:rPr>
        <w:t xml:space="preserve">С учетом условий труда работникам устанавливаются выплаты компенсационного характера, предусмотренные </w:t>
      </w:r>
      <w:hyperlink w:anchor="Par1151" w:history="1">
        <w:r w:rsidRPr="00EA5DF7">
          <w:rPr>
            <w:sz w:val="28"/>
            <w:szCs w:val="28"/>
          </w:rPr>
          <w:t xml:space="preserve">разделом </w:t>
        </w:r>
      </w:hyperlink>
      <w:r w:rsidRPr="00EA5DF7">
        <w:rPr>
          <w:sz w:val="28"/>
          <w:lang w:val="en-US"/>
        </w:rPr>
        <w:t>III</w:t>
      </w:r>
      <w:r w:rsidRPr="00EA5DF7">
        <w:rPr>
          <w:sz w:val="28"/>
        </w:rPr>
        <w:t xml:space="preserve"> настоящего Положения.</w:t>
      </w:r>
    </w:p>
    <w:p w:rsidR="006E208B" w:rsidRDefault="006E208B" w:rsidP="00800435">
      <w:pPr>
        <w:pStyle w:val="11"/>
        <w:ind w:firstLine="709"/>
        <w:jc w:val="both"/>
        <w:rPr>
          <w:sz w:val="28"/>
        </w:rPr>
      </w:pPr>
      <w:r w:rsidRPr="00EA5DF7">
        <w:rPr>
          <w:sz w:val="28"/>
        </w:rPr>
        <w:t>2.</w:t>
      </w:r>
      <w:r w:rsidR="00E7450C">
        <w:rPr>
          <w:sz w:val="28"/>
        </w:rPr>
        <w:t>4</w:t>
      </w:r>
      <w:r w:rsidRPr="00EA5DF7">
        <w:rPr>
          <w:sz w:val="28"/>
        </w:rPr>
        <w:t xml:space="preserve">. </w:t>
      </w:r>
      <w:r w:rsidRPr="00EA5DF7">
        <w:rPr>
          <w:sz w:val="28"/>
          <w:szCs w:val="28"/>
        </w:rPr>
        <w:t xml:space="preserve">Работникам устанавливаются выплаты стимулирующего характера, предусмотренные </w:t>
      </w:r>
      <w:hyperlink w:anchor="Par1199" w:history="1">
        <w:r w:rsidRPr="00EA5DF7">
          <w:rPr>
            <w:sz w:val="28"/>
            <w:szCs w:val="28"/>
          </w:rPr>
          <w:t xml:space="preserve">разделом </w:t>
        </w:r>
      </w:hyperlink>
      <w:r w:rsidRPr="00EA5DF7">
        <w:rPr>
          <w:sz w:val="28"/>
          <w:lang w:val="en-US"/>
        </w:rPr>
        <w:t>IV</w:t>
      </w:r>
      <w:r w:rsidRPr="00EA5DF7">
        <w:rPr>
          <w:sz w:val="28"/>
        </w:rPr>
        <w:t xml:space="preserve"> настоящего Положения.</w:t>
      </w:r>
    </w:p>
    <w:p w:rsidR="00E7450C" w:rsidRPr="00EA0388" w:rsidRDefault="006E208B" w:rsidP="00EA0388">
      <w:pPr>
        <w:pStyle w:val="11"/>
        <w:ind w:firstLine="709"/>
        <w:jc w:val="both"/>
        <w:rPr>
          <w:sz w:val="28"/>
        </w:rPr>
      </w:pPr>
      <w:r>
        <w:rPr>
          <w:sz w:val="28"/>
        </w:rPr>
        <w:t>2.</w:t>
      </w:r>
      <w:r w:rsidR="00E7450C">
        <w:rPr>
          <w:sz w:val="28"/>
        </w:rPr>
        <w:t>5</w:t>
      </w:r>
      <w:r>
        <w:rPr>
          <w:sz w:val="28"/>
        </w:rPr>
        <w:t xml:space="preserve">. </w:t>
      </w:r>
      <w:r w:rsidRPr="00051036">
        <w:rPr>
          <w:sz w:val="28"/>
          <w:szCs w:val="28"/>
        </w:rPr>
        <w:t xml:space="preserve">В случаях, когда выплаты компенсационного и стимулирующего характера устанавливаются в процентах к должностному окладу, абсолютный </w:t>
      </w:r>
      <w:r w:rsidRPr="00051036">
        <w:rPr>
          <w:sz w:val="28"/>
          <w:szCs w:val="28"/>
        </w:rPr>
        <w:lastRenderedPageBreak/>
        <w:t>размер каждой из них исчисляется исходя из должностного оклада без учёта других выплат, доплат и надбавок.</w:t>
      </w:r>
    </w:p>
    <w:p w:rsidR="00E7450C" w:rsidRDefault="00E7450C" w:rsidP="00912074">
      <w:pPr>
        <w:pStyle w:val="af0"/>
        <w:spacing w:before="0" w:after="0"/>
        <w:ind w:firstLine="709"/>
        <w:contextualSpacing/>
        <w:jc w:val="center"/>
        <w:rPr>
          <w:b/>
          <w:sz w:val="28"/>
          <w:szCs w:val="28"/>
        </w:rPr>
      </w:pPr>
    </w:p>
    <w:p w:rsidR="006E208B" w:rsidRPr="00EA5DF7" w:rsidRDefault="006E208B" w:rsidP="00912074">
      <w:pPr>
        <w:pStyle w:val="af0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EA5DF7">
        <w:rPr>
          <w:b/>
          <w:sz w:val="28"/>
          <w:szCs w:val="28"/>
          <w:lang w:val="en-US"/>
        </w:rPr>
        <w:t>III</w:t>
      </w:r>
      <w:r w:rsidRPr="00EA5DF7">
        <w:rPr>
          <w:b/>
          <w:sz w:val="28"/>
          <w:szCs w:val="28"/>
        </w:rPr>
        <w:t>. Порядок и условия</w:t>
      </w:r>
    </w:p>
    <w:p w:rsidR="006E208B" w:rsidRPr="00EA5DF7" w:rsidRDefault="006E208B" w:rsidP="00912074">
      <w:pPr>
        <w:pStyle w:val="af0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EA5DF7">
        <w:rPr>
          <w:b/>
          <w:sz w:val="28"/>
          <w:szCs w:val="28"/>
        </w:rPr>
        <w:t xml:space="preserve">установления выплат компенсационного характера </w:t>
      </w:r>
    </w:p>
    <w:p w:rsidR="006E208B" w:rsidRPr="00D2553E" w:rsidRDefault="006E208B" w:rsidP="00D25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07D9B" w:rsidRPr="00C206CA">
        <w:rPr>
          <w:rFonts w:ascii="Times New Roman" w:hAnsi="Times New Roman"/>
          <w:color w:val="000000"/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с учетом перечня видов выплат компенсационного характера, утвержденного нормативным правовым актом Правительства Брянской области</w:t>
      </w:r>
      <w:r w:rsidRPr="00D2553E">
        <w:rPr>
          <w:rFonts w:ascii="Times New Roman" w:hAnsi="Times New Roman" w:cs="Times New Roman"/>
          <w:sz w:val="28"/>
          <w:szCs w:val="28"/>
        </w:rPr>
        <w:t>.</w:t>
      </w:r>
    </w:p>
    <w:p w:rsidR="006E208B" w:rsidRPr="00772189" w:rsidRDefault="006E208B" w:rsidP="00D25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89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в процентах </w:t>
      </w:r>
      <w:r w:rsidR="00B67A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72189">
        <w:rPr>
          <w:rFonts w:ascii="Times New Roman" w:hAnsi="Times New Roman" w:cs="Times New Roman"/>
          <w:sz w:val="28"/>
          <w:szCs w:val="28"/>
        </w:rPr>
        <w:t>к окладам (должностным окладам) работников учреждения или в абсолютных размерах, если иное не установлено федеральным и областным законодательством.</w:t>
      </w:r>
    </w:p>
    <w:p w:rsidR="006E208B" w:rsidRPr="00EA5DF7" w:rsidRDefault="006E208B" w:rsidP="00912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F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DF7">
        <w:rPr>
          <w:rFonts w:ascii="Times New Roman" w:hAnsi="Times New Roman" w:cs="Times New Roman"/>
          <w:sz w:val="28"/>
          <w:szCs w:val="28"/>
        </w:rPr>
        <w:t xml:space="preserve">. </w:t>
      </w:r>
      <w:r w:rsidRPr="00D2553E">
        <w:rPr>
          <w:rFonts w:ascii="Times New Roman" w:hAnsi="Times New Roman" w:cs="Times New Roman"/>
          <w:sz w:val="28"/>
          <w:szCs w:val="28"/>
        </w:rPr>
        <w:t>С учетом условий труда работникам могут устанавливаться следующие выплаты компенсационного характера</w:t>
      </w:r>
      <w:r w:rsidRPr="00EA5DF7">
        <w:rPr>
          <w:rFonts w:ascii="Times New Roman" w:hAnsi="Times New Roman" w:cs="Times New Roman"/>
          <w:sz w:val="28"/>
          <w:szCs w:val="28"/>
        </w:rPr>
        <w:t>:</w:t>
      </w:r>
    </w:p>
    <w:p w:rsidR="006E208B" w:rsidRPr="00051036" w:rsidRDefault="006E208B" w:rsidP="00912074">
      <w:pPr>
        <w:pStyle w:val="af0"/>
        <w:spacing w:before="0" w:after="0"/>
        <w:ind w:firstLine="709"/>
        <w:contextualSpacing/>
        <w:jc w:val="both"/>
        <w:rPr>
          <w:sz w:val="28"/>
          <w:szCs w:val="28"/>
        </w:rPr>
      </w:pPr>
      <w:r w:rsidRPr="00051036">
        <w:rPr>
          <w:sz w:val="28"/>
          <w:szCs w:val="28"/>
        </w:rPr>
        <w:t>3.2.1. Доплата</w:t>
      </w:r>
      <w:r w:rsidRPr="00051036">
        <w:rPr>
          <w:sz w:val="28"/>
          <w:szCs w:val="28"/>
          <w:lang w:eastAsia="en-US"/>
        </w:rPr>
        <w:t xml:space="preserve"> работникам, занятым на </w:t>
      </w:r>
      <w:r w:rsidRPr="00051036">
        <w:rPr>
          <w:sz w:val="28"/>
          <w:szCs w:val="28"/>
        </w:rPr>
        <w:t xml:space="preserve"> работах с вредными и (или) опасными условиями труда - устанавливается в соответствии со ст. 147 Трудового кодекса РФ. </w:t>
      </w:r>
    </w:p>
    <w:p w:rsidR="0046293E" w:rsidRPr="00051036" w:rsidRDefault="0046293E" w:rsidP="004629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51036">
        <w:rPr>
          <w:rFonts w:ascii="Times New Roman" w:hAnsi="Times New Roman" w:cs="Times New Roman"/>
          <w:color w:val="000000"/>
          <w:sz w:val="28"/>
          <w:szCs w:val="28"/>
        </w:rPr>
        <w:t>Доплата</w:t>
      </w:r>
      <w:r w:rsidRPr="0005103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работникам, занятым на </w:t>
      </w:r>
      <w:r w:rsidRPr="00051036">
        <w:rPr>
          <w:rFonts w:ascii="Times New Roman" w:hAnsi="Times New Roman" w:cs="Times New Roman"/>
          <w:color w:val="000000"/>
          <w:sz w:val="28"/>
          <w:szCs w:val="28"/>
        </w:rPr>
        <w:t xml:space="preserve"> работах с вредными и (или) опасными условиями труда, </w:t>
      </w:r>
      <w:r w:rsidRPr="0005103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производится по результатам специальной оценки условий труда в размерах не менее 4% оклада (должностного оклада), установленного для различных видов работ с нормальными условиями труда. Если по итогам специальной оценки условий труда рабочее место признается безопасным, то доплата не производится.</w:t>
      </w:r>
    </w:p>
    <w:p w:rsidR="0046293E" w:rsidRPr="00051036" w:rsidRDefault="0046293E" w:rsidP="004629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51036">
        <w:rPr>
          <w:color w:val="000000"/>
          <w:sz w:val="28"/>
          <w:szCs w:val="28"/>
        </w:rPr>
        <w:t xml:space="preserve">Конкретные размеры доплаты работникам устанавливаются работодателем с учетом мнения представительного органа работников </w:t>
      </w:r>
      <w:r w:rsidR="00B67AB4">
        <w:rPr>
          <w:color w:val="000000"/>
          <w:sz w:val="28"/>
          <w:szCs w:val="28"/>
        </w:rPr>
        <w:t xml:space="preserve">                                </w:t>
      </w:r>
      <w:r w:rsidRPr="00051036">
        <w:rPr>
          <w:color w:val="000000"/>
          <w:sz w:val="28"/>
          <w:szCs w:val="28"/>
        </w:rPr>
        <w:t>в порядке, установленном статьей 372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6E208B" w:rsidRPr="00EA5DF7" w:rsidRDefault="00D4370F" w:rsidP="00BD1DCC">
      <w:pPr>
        <w:pStyle w:val="af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3.2.2. Работникам муниципальных</w:t>
      </w:r>
      <w:r w:rsidR="006E208B" w:rsidRPr="00051036">
        <w:rPr>
          <w:sz w:val="28"/>
          <w:szCs w:val="28"/>
        </w:rPr>
        <w:t xml:space="preserve"> учреждений при совмещении профессий (должностей), расширении зоны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производится доплата в соответствии со стать</w:t>
      </w:r>
      <w:r w:rsidR="0046293E" w:rsidRPr="00051036">
        <w:rPr>
          <w:sz w:val="28"/>
          <w:szCs w:val="28"/>
        </w:rPr>
        <w:t>ей</w:t>
      </w:r>
      <w:r w:rsidR="006E208B" w:rsidRPr="00051036">
        <w:rPr>
          <w:sz w:val="28"/>
          <w:szCs w:val="28"/>
        </w:rPr>
        <w:t xml:space="preserve"> </w:t>
      </w:r>
      <w:r w:rsidR="0046293E" w:rsidRPr="00051036">
        <w:rPr>
          <w:sz w:val="28"/>
          <w:szCs w:val="28"/>
        </w:rPr>
        <w:t>151</w:t>
      </w:r>
      <w:r w:rsidR="006E208B" w:rsidRPr="00051036">
        <w:rPr>
          <w:sz w:val="28"/>
          <w:szCs w:val="28"/>
        </w:rPr>
        <w:t xml:space="preserve"> Трудового кодекса Российской</w:t>
      </w:r>
      <w:r w:rsidR="006E208B" w:rsidRPr="00EA5DF7">
        <w:rPr>
          <w:sz w:val="28"/>
          <w:szCs w:val="28"/>
        </w:rPr>
        <w:t xml:space="preserve"> Федерации.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</w:t>
      </w:r>
    </w:p>
    <w:p w:rsidR="00AE4DB8" w:rsidRPr="00EA5DF7" w:rsidRDefault="006E208B" w:rsidP="00AE4DB8">
      <w:pPr>
        <w:pStyle w:val="af0"/>
        <w:spacing w:before="0" w:after="0"/>
        <w:ind w:firstLine="709"/>
        <w:contextualSpacing/>
        <w:jc w:val="both"/>
        <w:rPr>
          <w:sz w:val="28"/>
          <w:szCs w:val="28"/>
        </w:rPr>
      </w:pPr>
      <w:r w:rsidRPr="00EA5DF7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EA5DF7">
        <w:rPr>
          <w:sz w:val="28"/>
          <w:szCs w:val="28"/>
        </w:rPr>
        <w:t xml:space="preserve">.3. Доплата за работу в ночное время устанавливается </w:t>
      </w:r>
      <w:r w:rsidR="00AE4DB8">
        <w:rPr>
          <w:sz w:val="28"/>
          <w:szCs w:val="28"/>
        </w:rPr>
        <w:t>в соответствии со статьей 154 Трудового Кодекса Российской Федерации</w:t>
      </w:r>
      <w:r w:rsidR="007E5CAE">
        <w:rPr>
          <w:sz w:val="28"/>
          <w:szCs w:val="28"/>
        </w:rPr>
        <w:t>.</w:t>
      </w:r>
      <w:r w:rsidR="00AE4DB8">
        <w:rPr>
          <w:sz w:val="28"/>
          <w:szCs w:val="28"/>
        </w:rPr>
        <w:t xml:space="preserve"> </w:t>
      </w:r>
    </w:p>
    <w:p w:rsidR="006E208B" w:rsidRPr="00EA5DF7" w:rsidRDefault="006E208B" w:rsidP="002E6756">
      <w:pPr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EA5DF7">
        <w:rPr>
          <w:sz w:val="28"/>
          <w:szCs w:val="28"/>
        </w:rPr>
        <w:t xml:space="preserve"> Оплата за работу в выходные и нерабочие праздничные дни производится в размере:</w:t>
      </w:r>
    </w:p>
    <w:p w:rsidR="006E208B" w:rsidRPr="00EA5DF7" w:rsidRDefault="006E208B" w:rsidP="002E6756">
      <w:pPr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t xml:space="preserve"> не </w:t>
      </w:r>
      <w:proofErr w:type="gramStart"/>
      <w:r w:rsidRPr="00EA5DF7">
        <w:rPr>
          <w:sz w:val="28"/>
          <w:szCs w:val="28"/>
        </w:rPr>
        <w:t>менее одинарной</w:t>
      </w:r>
      <w:proofErr w:type="gramEnd"/>
      <w:r w:rsidRPr="00EA5DF7">
        <w:rPr>
          <w:sz w:val="28"/>
          <w:szCs w:val="28"/>
        </w:rPr>
        <w:t xml:space="preserve"> части оклада (должностного оклада) за день или час работы сверх оклада (должностного оклада), если работа в выходной или нерабочий праздничный день производилась в пределах месячной нормы рабочего времени;</w:t>
      </w:r>
    </w:p>
    <w:p w:rsidR="006E208B" w:rsidRPr="00EA5DF7" w:rsidRDefault="006E208B" w:rsidP="002E6756">
      <w:pPr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lastRenderedPageBreak/>
        <w:t xml:space="preserve">не </w:t>
      </w:r>
      <w:proofErr w:type="gramStart"/>
      <w:r w:rsidRPr="00EA5DF7">
        <w:rPr>
          <w:sz w:val="28"/>
          <w:szCs w:val="28"/>
        </w:rPr>
        <w:t>менее двойной</w:t>
      </w:r>
      <w:proofErr w:type="gramEnd"/>
      <w:r w:rsidRPr="00EA5DF7">
        <w:rPr>
          <w:sz w:val="28"/>
          <w:szCs w:val="28"/>
        </w:rPr>
        <w:t xml:space="preserve"> части оклада (должностного оклада) за день или час работы - сверх оклада (должностного оклада), если работа производилась сверх месячной нормы рабочего времени.</w:t>
      </w:r>
    </w:p>
    <w:p w:rsidR="006E208B" w:rsidRDefault="006E208B" w:rsidP="002E6756">
      <w:pPr>
        <w:ind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</w:t>
      </w:r>
      <w:r w:rsidR="004D67FD">
        <w:rPr>
          <w:sz w:val="28"/>
          <w:szCs w:val="28"/>
        </w:rPr>
        <w:t xml:space="preserve">                  </w:t>
      </w:r>
      <w:r w:rsidRPr="00EA5DF7">
        <w:rPr>
          <w:sz w:val="28"/>
          <w:szCs w:val="28"/>
        </w:rPr>
        <w:t>в одинарном размере, а день отдыха оплате не подлежит.</w:t>
      </w:r>
    </w:p>
    <w:p w:rsidR="0046293E" w:rsidRPr="00051036" w:rsidRDefault="0046293E" w:rsidP="00AB71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036">
        <w:rPr>
          <w:color w:val="000000"/>
          <w:sz w:val="28"/>
          <w:szCs w:val="28"/>
        </w:rPr>
        <w:t>Конкретные размеры оплаты за работу в выходной или нерабочий праздничный день устанавливаются коллективным договором, локальным нормативным актом, трудовым договором</w:t>
      </w:r>
      <w:r w:rsidR="000756DE" w:rsidRPr="00051036">
        <w:rPr>
          <w:color w:val="000000"/>
          <w:sz w:val="28"/>
          <w:szCs w:val="28"/>
        </w:rPr>
        <w:t>.</w:t>
      </w:r>
    </w:p>
    <w:p w:rsidR="006E208B" w:rsidRPr="00051036" w:rsidRDefault="006E208B" w:rsidP="004D59A9">
      <w:pPr>
        <w:shd w:val="clear" w:color="auto" w:fill="FFFFFF"/>
        <w:autoSpaceDE w:val="0"/>
        <w:autoSpaceDN w:val="0"/>
        <w:adjustRightInd w:val="0"/>
        <w:spacing w:before="7" w:line="324" w:lineRule="exact"/>
        <w:ind w:left="72" w:right="58" w:firstLine="680"/>
        <w:jc w:val="both"/>
        <w:rPr>
          <w:color w:val="00B050"/>
          <w:sz w:val="28"/>
          <w:szCs w:val="28"/>
        </w:rPr>
      </w:pPr>
      <w:r w:rsidRPr="00051036">
        <w:rPr>
          <w:sz w:val="28"/>
          <w:szCs w:val="28"/>
        </w:rPr>
        <w:t xml:space="preserve">3.4. Сверхурочная работа оплачивается за первые два часа работы – не менее чем в полуторном размере, за последующие часы – не менее чем </w:t>
      </w:r>
      <w:r w:rsidR="004D67FD">
        <w:rPr>
          <w:sz w:val="28"/>
          <w:szCs w:val="28"/>
        </w:rPr>
        <w:t xml:space="preserve">                           </w:t>
      </w:r>
      <w:r w:rsidRPr="00051036">
        <w:rPr>
          <w:sz w:val="28"/>
          <w:szCs w:val="28"/>
        </w:rPr>
        <w:t>в двойном размере части оклада (должностного оклада) за час работы.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 w:rsidRPr="00051036">
        <w:rPr>
          <w:color w:val="00B050"/>
          <w:sz w:val="28"/>
          <w:szCs w:val="28"/>
        </w:rPr>
        <w:t>.</w:t>
      </w:r>
    </w:p>
    <w:p w:rsidR="000756DE" w:rsidRPr="00051036" w:rsidRDefault="000756DE" w:rsidP="004D59A9">
      <w:pPr>
        <w:shd w:val="clear" w:color="auto" w:fill="FFFFFF"/>
        <w:autoSpaceDE w:val="0"/>
        <w:autoSpaceDN w:val="0"/>
        <w:adjustRightInd w:val="0"/>
        <w:spacing w:before="7" w:line="324" w:lineRule="exact"/>
        <w:ind w:left="72" w:right="58" w:firstLine="680"/>
        <w:jc w:val="both"/>
        <w:rPr>
          <w:color w:val="00B050"/>
          <w:sz w:val="28"/>
          <w:szCs w:val="28"/>
        </w:rPr>
      </w:pPr>
      <w:r w:rsidRPr="00051036">
        <w:rPr>
          <w:color w:val="000000"/>
          <w:sz w:val="28"/>
          <w:szCs w:val="28"/>
        </w:rPr>
        <w:t>Конкретные размеры оплаты за сверхурочную работу определяются коллективным договором, локальным нормативным актом или трудовым договором.</w:t>
      </w:r>
    </w:p>
    <w:p w:rsidR="006E208B" w:rsidRPr="000365D7" w:rsidRDefault="006E208B" w:rsidP="003802F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365D7">
        <w:rPr>
          <w:b/>
          <w:sz w:val="28"/>
          <w:szCs w:val="28"/>
          <w:lang w:val="en-US"/>
        </w:rPr>
        <w:t>IV</w:t>
      </w:r>
      <w:r w:rsidRPr="000365D7">
        <w:rPr>
          <w:b/>
          <w:sz w:val="28"/>
          <w:szCs w:val="28"/>
        </w:rPr>
        <w:t xml:space="preserve">. Порядок и условия </w:t>
      </w:r>
    </w:p>
    <w:p w:rsidR="006E208B" w:rsidRPr="000365D7" w:rsidRDefault="006E208B" w:rsidP="003802F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365D7">
        <w:rPr>
          <w:b/>
          <w:sz w:val="28"/>
          <w:szCs w:val="28"/>
        </w:rPr>
        <w:t>установления выплат стимулирующего характера</w:t>
      </w:r>
    </w:p>
    <w:p w:rsidR="006E208B" w:rsidRDefault="006E208B" w:rsidP="00C5204A">
      <w:pPr>
        <w:pStyle w:val="af0"/>
        <w:spacing w:before="0" w:after="0"/>
        <w:ind w:firstLine="709"/>
        <w:contextualSpacing/>
        <w:jc w:val="both"/>
        <w:rPr>
          <w:sz w:val="28"/>
          <w:szCs w:val="28"/>
        </w:rPr>
      </w:pPr>
      <w:r w:rsidRPr="000365D7">
        <w:rPr>
          <w:sz w:val="28"/>
          <w:szCs w:val="28"/>
        </w:rPr>
        <w:t>4.1</w:t>
      </w:r>
      <w:r w:rsidR="00D22E31">
        <w:rPr>
          <w:sz w:val="28"/>
          <w:szCs w:val="28"/>
        </w:rPr>
        <w:t>.</w:t>
      </w:r>
      <w:r w:rsidRPr="000365D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90D5E">
        <w:rPr>
          <w:sz w:val="28"/>
          <w:szCs w:val="28"/>
          <w:lang w:eastAsia="ru-RU"/>
        </w:rPr>
        <w:t xml:space="preserve"> цел</w:t>
      </w:r>
      <w:r>
        <w:rPr>
          <w:sz w:val="28"/>
          <w:szCs w:val="28"/>
          <w:lang w:eastAsia="ru-RU"/>
        </w:rPr>
        <w:t>ях повышения мотивации работников</w:t>
      </w:r>
      <w:r w:rsidRPr="00E90D5E">
        <w:rPr>
          <w:sz w:val="28"/>
          <w:szCs w:val="28"/>
          <w:lang w:eastAsia="ru-RU"/>
        </w:rPr>
        <w:t xml:space="preserve"> учреждения </w:t>
      </w:r>
      <w:r w:rsidR="004D67FD">
        <w:rPr>
          <w:sz w:val="28"/>
          <w:szCs w:val="28"/>
          <w:lang w:eastAsia="ru-RU"/>
        </w:rPr>
        <w:t xml:space="preserve">                                    </w:t>
      </w:r>
      <w:r w:rsidRPr="00E90D5E">
        <w:rPr>
          <w:sz w:val="28"/>
          <w:szCs w:val="28"/>
          <w:lang w:eastAsia="ru-RU"/>
        </w:rPr>
        <w:t>к качественному тру</w:t>
      </w:r>
      <w:r>
        <w:rPr>
          <w:sz w:val="28"/>
          <w:szCs w:val="28"/>
          <w:lang w:eastAsia="ru-RU"/>
        </w:rPr>
        <w:t>ду и поощрения за результаты</w:t>
      </w:r>
      <w:r w:rsidRPr="00E90D5E">
        <w:rPr>
          <w:sz w:val="28"/>
          <w:szCs w:val="28"/>
          <w:lang w:eastAsia="ru-RU"/>
        </w:rPr>
        <w:t xml:space="preserve"> труда</w:t>
      </w:r>
      <w:r>
        <w:rPr>
          <w:sz w:val="28"/>
          <w:szCs w:val="28"/>
          <w:lang w:eastAsia="ru-RU"/>
        </w:rPr>
        <w:t xml:space="preserve"> работникам</w:t>
      </w:r>
      <w:r w:rsidRPr="00661F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устанавливаются следующие </w:t>
      </w:r>
      <w:r>
        <w:rPr>
          <w:sz w:val="28"/>
          <w:szCs w:val="28"/>
          <w:lang w:eastAsia="ru-RU"/>
        </w:rPr>
        <w:t xml:space="preserve">выплаты </w:t>
      </w:r>
      <w:r w:rsidRPr="00C5204A">
        <w:rPr>
          <w:sz w:val="28"/>
          <w:szCs w:val="28"/>
          <w:lang w:eastAsia="ru-RU"/>
        </w:rPr>
        <w:t>стимулирующего характера</w:t>
      </w:r>
      <w:r>
        <w:rPr>
          <w:sz w:val="28"/>
          <w:szCs w:val="28"/>
          <w:lang w:eastAsia="ru-RU"/>
        </w:rPr>
        <w:t>:</w:t>
      </w:r>
    </w:p>
    <w:p w:rsidR="006E208B" w:rsidRPr="00D4370F" w:rsidRDefault="006E208B" w:rsidP="00D4370F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B4C69">
        <w:rPr>
          <w:sz w:val="28"/>
          <w:szCs w:val="28"/>
        </w:rPr>
        <w:t xml:space="preserve">надбавка </w:t>
      </w:r>
      <w:r w:rsidRPr="004C06AD">
        <w:rPr>
          <w:sz w:val="28"/>
          <w:szCs w:val="28"/>
        </w:rPr>
        <w:t>молодым</w:t>
      </w:r>
      <w:r w:rsidR="00C9568A" w:rsidRPr="004C06AD">
        <w:rPr>
          <w:sz w:val="28"/>
          <w:szCs w:val="28"/>
        </w:rPr>
        <w:t xml:space="preserve"> специалистам (</w:t>
      </w:r>
      <w:r w:rsidRPr="004C06AD">
        <w:rPr>
          <w:sz w:val="28"/>
          <w:szCs w:val="28"/>
        </w:rPr>
        <w:t>артистам</w:t>
      </w:r>
      <w:r w:rsidR="005035C4" w:rsidRPr="004C06AD">
        <w:rPr>
          <w:sz w:val="28"/>
          <w:szCs w:val="28"/>
        </w:rPr>
        <w:t>, специалистам библиотек и иных учреждений культуры</w:t>
      </w:r>
      <w:r w:rsidR="00C9568A" w:rsidRPr="004C06AD">
        <w:rPr>
          <w:sz w:val="28"/>
          <w:szCs w:val="28"/>
        </w:rPr>
        <w:t>)</w:t>
      </w:r>
      <w:r w:rsidR="005035C4" w:rsidRPr="004C06AD">
        <w:rPr>
          <w:sz w:val="28"/>
          <w:szCs w:val="28"/>
        </w:rPr>
        <w:t>;</w:t>
      </w:r>
    </w:p>
    <w:p w:rsidR="006E208B" w:rsidRPr="00EA5DF7" w:rsidRDefault="006E208B" w:rsidP="003802F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EA5DF7">
        <w:rPr>
          <w:sz w:val="28"/>
          <w:szCs w:val="28"/>
        </w:rPr>
        <w:t>надбавка за знание и применение в работе иностранных языков;</w:t>
      </w:r>
    </w:p>
    <w:p w:rsidR="006E208B" w:rsidRPr="008B4C69" w:rsidRDefault="006E208B" w:rsidP="003802F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B4C69">
        <w:rPr>
          <w:sz w:val="28"/>
          <w:szCs w:val="28"/>
        </w:rPr>
        <w:t>надбавка за специфику работы</w:t>
      </w:r>
      <w:r>
        <w:rPr>
          <w:sz w:val="28"/>
          <w:szCs w:val="28"/>
        </w:rPr>
        <w:t>;</w:t>
      </w:r>
    </w:p>
    <w:p w:rsidR="006E208B" w:rsidRPr="008B4C69" w:rsidRDefault="006E208B" w:rsidP="003802F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B4C69">
        <w:rPr>
          <w:sz w:val="28"/>
          <w:szCs w:val="28"/>
        </w:rPr>
        <w:t xml:space="preserve">надбавка за </w:t>
      </w:r>
      <w:r>
        <w:rPr>
          <w:sz w:val="28"/>
          <w:szCs w:val="28"/>
        </w:rPr>
        <w:t xml:space="preserve">наличие </w:t>
      </w:r>
      <w:r w:rsidR="00F02A59">
        <w:rPr>
          <w:sz w:val="28"/>
          <w:szCs w:val="28"/>
        </w:rPr>
        <w:t>почетного звания</w:t>
      </w:r>
      <w:r w:rsidR="004E7412">
        <w:rPr>
          <w:sz w:val="28"/>
          <w:szCs w:val="28"/>
        </w:rPr>
        <w:t xml:space="preserve"> </w:t>
      </w:r>
      <w:r w:rsidR="00F02A59">
        <w:rPr>
          <w:sz w:val="28"/>
          <w:szCs w:val="28"/>
        </w:rPr>
        <w:t>и</w:t>
      </w:r>
      <w:r w:rsidR="00307D68" w:rsidRPr="00307D68">
        <w:rPr>
          <w:sz w:val="28"/>
          <w:szCs w:val="28"/>
        </w:rPr>
        <w:t xml:space="preserve"> </w:t>
      </w:r>
      <w:r w:rsidR="00307D68" w:rsidRPr="003452C7">
        <w:rPr>
          <w:sz w:val="28"/>
          <w:szCs w:val="28"/>
        </w:rPr>
        <w:t xml:space="preserve">наград Правительства РФ, отраслевого Министерства </w:t>
      </w:r>
      <w:r w:rsidR="00307D68">
        <w:rPr>
          <w:sz w:val="28"/>
          <w:szCs w:val="28"/>
        </w:rPr>
        <w:t xml:space="preserve"> </w:t>
      </w:r>
      <w:r w:rsidR="00307D68" w:rsidRPr="003452C7">
        <w:rPr>
          <w:sz w:val="28"/>
          <w:szCs w:val="28"/>
        </w:rPr>
        <w:t>и  Брянской области</w:t>
      </w:r>
      <w:r w:rsidRPr="008B4C69">
        <w:rPr>
          <w:sz w:val="28"/>
          <w:szCs w:val="28"/>
        </w:rPr>
        <w:t>;</w:t>
      </w:r>
    </w:p>
    <w:p w:rsidR="006E208B" w:rsidRDefault="006E208B" w:rsidP="003802F9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8B4C69">
        <w:rPr>
          <w:sz w:val="28"/>
          <w:szCs w:val="28"/>
        </w:rPr>
        <w:t xml:space="preserve">надбавка за </w:t>
      </w:r>
      <w:r>
        <w:rPr>
          <w:sz w:val="28"/>
          <w:szCs w:val="28"/>
        </w:rPr>
        <w:t xml:space="preserve">наличие </w:t>
      </w:r>
      <w:r w:rsidRPr="008B4C69">
        <w:rPr>
          <w:sz w:val="28"/>
          <w:szCs w:val="28"/>
        </w:rPr>
        <w:t>учен</w:t>
      </w:r>
      <w:r>
        <w:rPr>
          <w:sz w:val="28"/>
          <w:szCs w:val="28"/>
        </w:rPr>
        <w:t>ой</w:t>
      </w:r>
      <w:r w:rsidRPr="008B4C69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и</w:t>
      </w:r>
      <w:r w:rsidRPr="008B4C69">
        <w:rPr>
          <w:sz w:val="28"/>
          <w:szCs w:val="28"/>
        </w:rPr>
        <w:t>;</w:t>
      </w:r>
    </w:p>
    <w:p w:rsidR="00BA2DAF" w:rsidRDefault="006E208B" w:rsidP="00BA2DAF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за выслугу лет;</w:t>
      </w:r>
    </w:p>
    <w:p w:rsidR="00BA2DAF" w:rsidRDefault="00BA2DAF" w:rsidP="00BA2DAF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BA2DAF">
        <w:rPr>
          <w:sz w:val="28"/>
          <w:szCs w:val="28"/>
        </w:rPr>
        <w:t xml:space="preserve">надбавка </w:t>
      </w:r>
      <w:r w:rsidR="000768E3">
        <w:rPr>
          <w:sz w:val="28"/>
          <w:szCs w:val="28"/>
        </w:rPr>
        <w:t xml:space="preserve">за </w:t>
      </w:r>
      <w:r w:rsidR="00543E24">
        <w:rPr>
          <w:sz w:val="28"/>
          <w:szCs w:val="28"/>
        </w:rPr>
        <w:t>интенсивность труда</w:t>
      </w:r>
      <w:r w:rsidR="000768E3">
        <w:rPr>
          <w:sz w:val="28"/>
          <w:szCs w:val="28"/>
        </w:rPr>
        <w:t>;</w:t>
      </w:r>
    </w:p>
    <w:p w:rsidR="00BA2DAF" w:rsidRPr="00BA2DAF" w:rsidRDefault="00BA2DAF" w:rsidP="00BA2DAF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водителям за классность;</w:t>
      </w:r>
    </w:p>
    <w:p w:rsidR="00D22E31" w:rsidRDefault="00D22E31" w:rsidP="00D22E31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за высокие результаты работы;</w:t>
      </w:r>
    </w:p>
    <w:p w:rsidR="00D22E31" w:rsidRDefault="00D22E31" w:rsidP="00D22E31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за выполнение особо важных и ответственных работ;</w:t>
      </w:r>
    </w:p>
    <w:p w:rsidR="006E208B" w:rsidRDefault="006E208B" w:rsidP="00D22E31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премии </w:t>
      </w:r>
      <w:r w:rsidRPr="009850CA">
        <w:rPr>
          <w:sz w:val="28"/>
          <w:szCs w:val="28"/>
        </w:rPr>
        <w:t xml:space="preserve">по итогам </w:t>
      </w:r>
      <w:r w:rsidR="00D22E31">
        <w:rPr>
          <w:sz w:val="28"/>
          <w:szCs w:val="28"/>
        </w:rPr>
        <w:t>работы за отчетный период (месяц, квартал, год).</w:t>
      </w:r>
    </w:p>
    <w:p w:rsidR="00543E24" w:rsidRDefault="00543E24" w:rsidP="00F02A5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стимулирующего характера устанавливается работнику                 </w:t>
      </w:r>
      <w:r w:rsidR="00F02A5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 учетом критериев, позволяющих оценить результативность и качество его работы,</w:t>
      </w:r>
      <w:r w:rsidR="00F02A59">
        <w:rPr>
          <w:sz w:val="28"/>
          <w:szCs w:val="28"/>
        </w:rPr>
        <w:t xml:space="preserve"> </w:t>
      </w:r>
      <w:r>
        <w:rPr>
          <w:sz w:val="28"/>
          <w:szCs w:val="28"/>
        </w:rPr>
        <w:t>на определенный период в течение соответствующего календарного года.</w:t>
      </w:r>
    </w:p>
    <w:p w:rsidR="00F02A59" w:rsidRPr="00D22E31" w:rsidRDefault="00F02A59" w:rsidP="00F02A59">
      <w:pPr>
        <w:ind w:firstLine="680"/>
        <w:jc w:val="both"/>
        <w:rPr>
          <w:sz w:val="28"/>
          <w:szCs w:val="28"/>
        </w:rPr>
      </w:pPr>
      <w:r w:rsidRPr="00F02A59">
        <w:rPr>
          <w:sz w:val="28"/>
          <w:szCs w:val="28"/>
        </w:rPr>
        <w:t>Установление стимулирующих выплат осуществляется по решению руководителя учреждения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 работников</w:t>
      </w:r>
      <w:r>
        <w:rPr>
          <w:sz w:val="28"/>
          <w:szCs w:val="28"/>
        </w:rPr>
        <w:t>.</w:t>
      </w:r>
    </w:p>
    <w:p w:rsidR="006E208B" w:rsidRPr="00051036" w:rsidRDefault="006E208B" w:rsidP="003802F9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1036">
        <w:rPr>
          <w:sz w:val="28"/>
          <w:szCs w:val="28"/>
        </w:rPr>
        <w:t xml:space="preserve">4.1.1 Надбавка </w:t>
      </w:r>
      <w:r w:rsidR="00C9568A" w:rsidRPr="004C06AD">
        <w:rPr>
          <w:sz w:val="28"/>
          <w:szCs w:val="28"/>
        </w:rPr>
        <w:t>молодым специалистам (артистам, специалистам библиотек и иных учреждений культуры)</w:t>
      </w:r>
      <w:r w:rsidR="005035C4" w:rsidRPr="004C06AD">
        <w:rPr>
          <w:sz w:val="28"/>
          <w:szCs w:val="28"/>
        </w:rPr>
        <w:t xml:space="preserve"> </w:t>
      </w:r>
      <w:r w:rsidRPr="004C06AD">
        <w:rPr>
          <w:sz w:val="28"/>
          <w:szCs w:val="28"/>
        </w:rPr>
        <w:t>устанавливается</w:t>
      </w:r>
      <w:r w:rsidRPr="00051036">
        <w:rPr>
          <w:sz w:val="28"/>
          <w:szCs w:val="28"/>
        </w:rPr>
        <w:t xml:space="preserve"> </w:t>
      </w:r>
      <w:r w:rsidR="005035C4">
        <w:rPr>
          <w:sz w:val="28"/>
          <w:szCs w:val="28"/>
        </w:rPr>
        <w:t>работникам</w:t>
      </w:r>
      <w:r w:rsidRPr="00051036">
        <w:rPr>
          <w:sz w:val="28"/>
          <w:szCs w:val="28"/>
        </w:rPr>
        <w:t xml:space="preserve"> </w:t>
      </w:r>
      <w:r w:rsidR="00AD0E3A">
        <w:rPr>
          <w:sz w:val="28"/>
          <w:szCs w:val="28"/>
        </w:rPr>
        <w:t xml:space="preserve">                        </w:t>
      </w:r>
      <w:r w:rsidR="0079200B">
        <w:rPr>
          <w:sz w:val="28"/>
          <w:szCs w:val="28"/>
        </w:rPr>
        <w:t xml:space="preserve">                    </w:t>
      </w:r>
      <w:r w:rsidR="00AD0E3A">
        <w:rPr>
          <w:sz w:val="28"/>
          <w:szCs w:val="28"/>
        </w:rPr>
        <w:t xml:space="preserve"> </w:t>
      </w:r>
      <w:r w:rsidRPr="00051036">
        <w:rPr>
          <w:sz w:val="28"/>
          <w:szCs w:val="28"/>
        </w:rPr>
        <w:t>в возрасте до 30 лет</w:t>
      </w:r>
      <w:r w:rsidR="00C15CF9">
        <w:rPr>
          <w:sz w:val="28"/>
          <w:szCs w:val="28"/>
        </w:rPr>
        <w:t xml:space="preserve"> первые два года после окончания</w:t>
      </w:r>
      <w:r w:rsidRPr="00051036">
        <w:rPr>
          <w:sz w:val="28"/>
          <w:szCs w:val="28"/>
        </w:rPr>
        <w:t xml:space="preserve">, окончившим высшие </w:t>
      </w:r>
      <w:r w:rsidR="000768E3">
        <w:rPr>
          <w:sz w:val="28"/>
          <w:szCs w:val="28"/>
        </w:rPr>
        <w:t xml:space="preserve">               </w:t>
      </w:r>
      <w:r w:rsidRPr="00051036">
        <w:rPr>
          <w:sz w:val="28"/>
          <w:szCs w:val="28"/>
        </w:rPr>
        <w:lastRenderedPageBreak/>
        <w:t xml:space="preserve">и средние специальные профессиональные учебные заведения и находящимся </w:t>
      </w:r>
      <w:r w:rsidR="00F02A59">
        <w:rPr>
          <w:sz w:val="28"/>
          <w:szCs w:val="28"/>
        </w:rPr>
        <w:t xml:space="preserve">             </w:t>
      </w:r>
      <w:r w:rsidRPr="00051036">
        <w:rPr>
          <w:sz w:val="28"/>
          <w:szCs w:val="28"/>
        </w:rPr>
        <w:t>в штате учреждени</w:t>
      </w:r>
      <w:r w:rsidR="005035C4">
        <w:rPr>
          <w:sz w:val="28"/>
          <w:szCs w:val="28"/>
        </w:rPr>
        <w:t>я</w:t>
      </w:r>
      <w:r w:rsidRPr="00051036">
        <w:rPr>
          <w:sz w:val="28"/>
          <w:szCs w:val="28"/>
        </w:rPr>
        <w:t xml:space="preserve">, </w:t>
      </w:r>
      <w:r w:rsidR="004D67FD">
        <w:rPr>
          <w:sz w:val="28"/>
          <w:szCs w:val="28"/>
        </w:rPr>
        <w:t xml:space="preserve">  </w:t>
      </w:r>
      <w:r w:rsidRPr="00051036">
        <w:rPr>
          <w:sz w:val="28"/>
          <w:szCs w:val="28"/>
        </w:rPr>
        <w:t xml:space="preserve">в размере 30% к </w:t>
      </w:r>
      <w:r w:rsidR="00D22E31" w:rsidRPr="00051036">
        <w:rPr>
          <w:sz w:val="28"/>
          <w:szCs w:val="28"/>
        </w:rPr>
        <w:t>окладу (</w:t>
      </w:r>
      <w:r w:rsidRPr="00051036">
        <w:rPr>
          <w:sz w:val="28"/>
          <w:szCs w:val="28"/>
        </w:rPr>
        <w:t>должностному окладу</w:t>
      </w:r>
      <w:r w:rsidR="00D22E31" w:rsidRPr="00051036">
        <w:rPr>
          <w:sz w:val="28"/>
          <w:szCs w:val="28"/>
        </w:rPr>
        <w:t>)</w:t>
      </w:r>
      <w:r w:rsidRPr="00051036">
        <w:rPr>
          <w:sz w:val="28"/>
          <w:szCs w:val="28"/>
        </w:rPr>
        <w:t>.</w:t>
      </w:r>
    </w:p>
    <w:p w:rsidR="006E208B" w:rsidRPr="00051036" w:rsidRDefault="006E208B" w:rsidP="007206BB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1036">
        <w:rPr>
          <w:sz w:val="28"/>
          <w:szCs w:val="28"/>
        </w:rPr>
        <w:t>Надбавка выплачивается по основному месту работы ежемесячно на основании приказа руководителя учреждения.</w:t>
      </w:r>
    </w:p>
    <w:p w:rsidR="006E208B" w:rsidRDefault="006E208B" w:rsidP="00081CF1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D4A21">
        <w:rPr>
          <w:sz w:val="28"/>
          <w:szCs w:val="28"/>
        </w:rPr>
        <w:t>2</w:t>
      </w:r>
      <w:r>
        <w:rPr>
          <w:sz w:val="28"/>
          <w:szCs w:val="28"/>
        </w:rPr>
        <w:t xml:space="preserve"> Надбавка за знание и применение в работе иностранных языков устанавливается библиотечным работникам, владеющим иностранными языками и постоянно применяющим их в повседневной практической работе:</w:t>
      </w:r>
    </w:p>
    <w:p w:rsidR="006E208B" w:rsidRDefault="006E208B" w:rsidP="00081CF1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знание и применение одного языка - 10 процентов </w:t>
      </w:r>
      <w:r w:rsidRPr="00EA5DF7">
        <w:rPr>
          <w:sz w:val="28"/>
          <w:szCs w:val="28"/>
        </w:rPr>
        <w:t>к должностному окладу</w:t>
      </w:r>
      <w:r>
        <w:rPr>
          <w:sz w:val="28"/>
          <w:szCs w:val="28"/>
        </w:rPr>
        <w:t>;</w:t>
      </w:r>
    </w:p>
    <w:p w:rsidR="006E208B" w:rsidRDefault="006E208B" w:rsidP="00081CF1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знание и применение двух и более языков - 15 процентов </w:t>
      </w:r>
      <w:r w:rsidR="00EF7C03">
        <w:rPr>
          <w:sz w:val="28"/>
          <w:szCs w:val="28"/>
        </w:rPr>
        <w:t xml:space="preserve">                                  </w:t>
      </w:r>
      <w:r w:rsidRPr="00EA5DF7">
        <w:rPr>
          <w:sz w:val="28"/>
          <w:szCs w:val="28"/>
        </w:rPr>
        <w:t>к должностному окладу</w:t>
      </w:r>
      <w:r>
        <w:rPr>
          <w:sz w:val="28"/>
          <w:szCs w:val="28"/>
        </w:rPr>
        <w:t>.</w:t>
      </w:r>
    </w:p>
    <w:p w:rsidR="006E208B" w:rsidRDefault="006E208B" w:rsidP="00081CF1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EA5DF7">
        <w:rPr>
          <w:sz w:val="28"/>
          <w:szCs w:val="28"/>
        </w:rPr>
        <w:t xml:space="preserve">Надбавка устанавливается приказом руководителя </w:t>
      </w:r>
      <w:proofErr w:type="gramStart"/>
      <w:r w:rsidRPr="00EA5DF7">
        <w:rPr>
          <w:sz w:val="28"/>
          <w:szCs w:val="28"/>
        </w:rPr>
        <w:t>учреждения</w:t>
      </w:r>
      <w:proofErr w:type="gramEnd"/>
      <w:r w:rsidRPr="00EA5DF7">
        <w:rPr>
          <w:sz w:val="28"/>
          <w:szCs w:val="28"/>
        </w:rPr>
        <w:t xml:space="preserve"> </w:t>
      </w:r>
      <w:r w:rsidR="00EF7C03">
        <w:rPr>
          <w:sz w:val="28"/>
          <w:szCs w:val="28"/>
        </w:rPr>
        <w:t xml:space="preserve">                            </w:t>
      </w:r>
      <w:r w:rsidRPr="00EA5DF7">
        <w:rPr>
          <w:sz w:val="28"/>
          <w:szCs w:val="28"/>
        </w:rPr>
        <w:t>на основании представленного работником диплома, аттестата, удостоверения, выданных соответствующими учебными заведениями, подтверждающего знание иностранного языка, либо на основании заключения соответствующих</w:t>
      </w:r>
      <w:r>
        <w:rPr>
          <w:sz w:val="28"/>
          <w:szCs w:val="28"/>
        </w:rPr>
        <w:t xml:space="preserve"> комиссий, созданных при органах культуры. </w:t>
      </w:r>
    </w:p>
    <w:p w:rsidR="006E208B" w:rsidRPr="00C55717" w:rsidRDefault="006E208B" w:rsidP="000E2AF8">
      <w:pPr>
        <w:pStyle w:val="af5"/>
        <w:spacing w:after="0"/>
        <w:jc w:val="both"/>
        <w:rPr>
          <w:sz w:val="28"/>
          <w:szCs w:val="28"/>
        </w:rPr>
      </w:pPr>
      <w:r w:rsidRPr="00C55717">
        <w:rPr>
          <w:sz w:val="28"/>
          <w:szCs w:val="28"/>
        </w:rPr>
        <w:tab/>
        <w:t>4.</w:t>
      </w:r>
      <w:r>
        <w:rPr>
          <w:sz w:val="28"/>
          <w:szCs w:val="28"/>
        </w:rPr>
        <w:t>1</w:t>
      </w:r>
      <w:r w:rsidRPr="00C55717">
        <w:rPr>
          <w:sz w:val="28"/>
          <w:szCs w:val="28"/>
        </w:rPr>
        <w:t>.</w:t>
      </w:r>
      <w:r w:rsidR="002D4A21">
        <w:rPr>
          <w:sz w:val="28"/>
          <w:szCs w:val="28"/>
        </w:rPr>
        <w:t>3</w:t>
      </w:r>
      <w:r w:rsidRPr="00C5571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55717">
        <w:rPr>
          <w:sz w:val="28"/>
          <w:szCs w:val="28"/>
        </w:rPr>
        <w:t>адбавка за специфику работы, устанавливается работникам учреждения культуры по обслуживанию слепых и слабовидящих в размере 15%</w:t>
      </w:r>
      <w:r>
        <w:rPr>
          <w:sz w:val="28"/>
          <w:szCs w:val="28"/>
        </w:rPr>
        <w:t xml:space="preserve"> </w:t>
      </w:r>
      <w:r w:rsidRPr="00EA5DF7">
        <w:rPr>
          <w:sz w:val="28"/>
          <w:szCs w:val="28"/>
        </w:rPr>
        <w:t xml:space="preserve">к </w:t>
      </w:r>
      <w:r w:rsidR="0093645A">
        <w:rPr>
          <w:sz w:val="28"/>
          <w:szCs w:val="28"/>
        </w:rPr>
        <w:t>окладу (</w:t>
      </w:r>
      <w:r w:rsidRPr="00EA5DF7">
        <w:rPr>
          <w:sz w:val="28"/>
          <w:szCs w:val="28"/>
        </w:rPr>
        <w:t>должностному окладу</w:t>
      </w:r>
      <w:r w:rsidR="0093645A">
        <w:rPr>
          <w:sz w:val="28"/>
          <w:szCs w:val="28"/>
        </w:rPr>
        <w:t>)</w:t>
      </w:r>
      <w:r w:rsidRPr="00C55717">
        <w:rPr>
          <w:sz w:val="28"/>
          <w:szCs w:val="28"/>
        </w:rPr>
        <w:t>.</w:t>
      </w:r>
    </w:p>
    <w:p w:rsidR="00AF2CA5" w:rsidRDefault="006E208B" w:rsidP="00EE72C0">
      <w:pPr>
        <w:shd w:val="clear" w:color="auto" w:fill="FFFFFF"/>
        <w:autoSpaceDE w:val="0"/>
        <w:autoSpaceDN w:val="0"/>
        <w:adjustRightInd w:val="0"/>
        <w:spacing w:before="7" w:line="324" w:lineRule="exact"/>
        <w:ind w:firstLine="709"/>
        <w:jc w:val="both"/>
        <w:rPr>
          <w:sz w:val="28"/>
          <w:szCs w:val="28"/>
        </w:rPr>
      </w:pPr>
      <w:r w:rsidRPr="00351757">
        <w:rPr>
          <w:sz w:val="28"/>
          <w:szCs w:val="28"/>
        </w:rPr>
        <w:t>4.1.</w:t>
      </w:r>
      <w:r w:rsidR="004514A3">
        <w:rPr>
          <w:sz w:val="28"/>
          <w:szCs w:val="28"/>
        </w:rPr>
        <w:t>4</w:t>
      </w:r>
      <w:r w:rsidRPr="00351757">
        <w:rPr>
          <w:sz w:val="28"/>
          <w:szCs w:val="28"/>
        </w:rPr>
        <w:t xml:space="preserve"> </w:t>
      </w:r>
      <w:r w:rsidR="00EE72C0" w:rsidRPr="00351757">
        <w:rPr>
          <w:sz w:val="28"/>
          <w:szCs w:val="28"/>
        </w:rPr>
        <w:t>Надбавка за наличие</w:t>
      </w:r>
      <w:r w:rsidR="00F02A59">
        <w:rPr>
          <w:sz w:val="28"/>
          <w:szCs w:val="28"/>
        </w:rPr>
        <w:t xml:space="preserve"> почетного звания СССР, союзных республик, входивших в состав СССР,  Российской Федерации  и стран СНГ, наград </w:t>
      </w:r>
      <w:r w:rsidR="00EE72C0" w:rsidRPr="003452C7">
        <w:rPr>
          <w:sz w:val="28"/>
          <w:szCs w:val="28"/>
        </w:rPr>
        <w:t xml:space="preserve"> отраслевого Министерства </w:t>
      </w:r>
      <w:r w:rsidR="00EE72C0">
        <w:rPr>
          <w:sz w:val="28"/>
          <w:szCs w:val="28"/>
        </w:rPr>
        <w:t xml:space="preserve"> </w:t>
      </w:r>
      <w:r w:rsidR="00EE72C0" w:rsidRPr="003452C7">
        <w:rPr>
          <w:sz w:val="28"/>
          <w:szCs w:val="28"/>
        </w:rPr>
        <w:t xml:space="preserve">и  </w:t>
      </w:r>
      <w:r w:rsidR="00847BA5">
        <w:rPr>
          <w:sz w:val="28"/>
          <w:szCs w:val="28"/>
        </w:rPr>
        <w:t xml:space="preserve">Правительства </w:t>
      </w:r>
      <w:r w:rsidR="00F02A59">
        <w:rPr>
          <w:sz w:val="28"/>
          <w:szCs w:val="28"/>
        </w:rPr>
        <w:t xml:space="preserve"> </w:t>
      </w:r>
      <w:r w:rsidR="00EE72C0" w:rsidRPr="003452C7">
        <w:rPr>
          <w:sz w:val="28"/>
          <w:szCs w:val="28"/>
        </w:rPr>
        <w:t xml:space="preserve">Брянской области устанавливается </w:t>
      </w:r>
      <w:r w:rsidR="00AF2CA5">
        <w:rPr>
          <w:sz w:val="28"/>
          <w:szCs w:val="28"/>
        </w:rPr>
        <w:t>в</w:t>
      </w:r>
      <w:r w:rsidR="00EE72C0" w:rsidRPr="003452C7">
        <w:rPr>
          <w:sz w:val="28"/>
          <w:szCs w:val="28"/>
        </w:rPr>
        <w:t xml:space="preserve"> </w:t>
      </w:r>
      <w:r w:rsidR="00AF2CA5">
        <w:rPr>
          <w:sz w:val="28"/>
          <w:szCs w:val="28"/>
        </w:rPr>
        <w:t>след</w:t>
      </w:r>
      <w:r w:rsidR="00AA10AC">
        <w:rPr>
          <w:sz w:val="28"/>
          <w:szCs w:val="28"/>
        </w:rPr>
        <w:t>у</w:t>
      </w:r>
      <w:r w:rsidR="00AF2CA5">
        <w:rPr>
          <w:sz w:val="28"/>
          <w:szCs w:val="28"/>
        </w:rPr>
        <w:t>ющих размерах:</w:t>
      </w:r>
    </w:p>
    <w:p w:rsidR="00AF2CA5" w:rsidRDefault="00AF2CA5" w:rsidP="00685716">
      <w:pPr>
        <w:shd w:val="clear" w:color="auto" w:fill="FFFFFF"/>
        <w:autoSpaceDE w:val="0"/>
        <w:autoSpaceDN w:val="0"/>
        <w:adjustRightInd w:val="0"/>
        <w:spacing w:before="7" w:line="324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Почетная грамота Брянской областной Думы, </w:t>
      </w:r>
      <w:r w:rsidR="00685716">
        <w:rPr>
          <w:sz w:val="28"/>
          <w:szCs w:val="28"/>
        </w:rPr>
        <w:t xml:space="preserve">Почетная грамота Губернатора Брянской области, </w:t>
      </w:r>
      <w:r w:rsidR="0033665A">
        <w:rPr>
          <w:sz w:val="28"/>
          <w:szCs w:val="28"/>
        </w:rPr>
        <w:t xml:space="preserve">медаль </w:t>
      </w:r>
      <w:r>
        <w:rPr>
          <w:sz w:val="28"/>
          <w:szCs w:val="28"/>
        </w:rPr>
        <w:t xml:space="preserve"> Брянской области - 10%;</w:t>
      </w:r>
    </w:p>
    <w:p w:rsidR="00AF2CA5" w:rsidRDefault="00AF2CA5" w:rsidP="00EE72C0">
      <w:pPr>
        <w:shd w:val="clear" w:color="auto" w:fill="FFFFFF"/>
        <w:autoSpaceDE w:val="0"/>
        <w:autoSpaceDN w:val="0"/>
        <w:adjustRightInd w:val="0"/>
        <w:spacing w:before="7"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Грамота Министерства культуры РФ - 20 %;</w:t>
      </w:r>
    </w:p>
    <w:p w:rsidR="00685716" w:rsidRDefault="00F02A59" w:rsidP="00EE72C0">
      <w:pPr>
        <w:shd w:val="clear" w:color="auto" w:fill="FFFFFF"/>
        <w:autoSpaceDE w:val="0"/>
        <w:autoSpaceDN w:val="0"/>
        <w:adjustRightInd w:val="0"/>
        <w:spacing w:before="7"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5716">
        <w:rPr>
          <w:sz w:val="28"/>
          <w:szCs w:val="28"/>
        </w:rPr>
        <w:t>Заслуженный работник культуры  Брянской области</w:t>
      </w:r>
      <w:r>
        <w:rPr>
          <w:sz w:val="28"/>
          <w:szCs w:val="28"/>
        </w:rPr>
        <w:t>»</w:t>
      </w:r>
      <w:r w:rsidR="00685716">
        <w:rPr>
          <w:sz w:val="28"/>
          <w:szCs w:val="28"/>
        </w:rPr>
        <w:t xml:space="preserve"> - 25%;</w:t>
      </w:r>
    </w:p>
    <w:p w:rsidR="00EE72C0" w:rsidRPr="003452C7" w:rsidRDefault="00F02A59" w:rsidP="00EE72C0">
      <w:pPr>
        <w:shd w:val="clear" w:color="auto" w:fill="FFFFFF"/>
        <w:autoSpaceDE w:val="0"/>
        <w:autoSpaceDN w:val="0"/>
        <w:adjustRightInd w:val="0"/>
        <w:spacing w:before="7"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5716">
        <w:rPr>
          <w:sz w:val="28"/>
          <w:szCs w:val="28"/>
        </w:rPr>
        <w:t>Заслуженный работник культуры</w:t>
      </w:r>
      <w:r>
        <w:rPr>
          <w:sz w:val="28"/>
          <w:szCs w:val="28"/>
        </w:rPr>
        <w:t>», «Заслуженный деятель искусств», «Заслуженный художник», «Заслуженный артист»</w:t>
      </w:r>
      <w:r w:rsidR="00685716">
        <w:rPr>
          <w:sz w:val="28"/>
          <w:szCs w:val="28"/>
        </w:rPr>
        <w:t xml:space="preserve">  - 30%.</w:t>
      </w:r>
    </w:p>
    <w:p w:rsidR="006E208B" w:rsidRPr="001C0D52" w:rsidRDefault="006E208B" w:rsidP="000E2AF8">
      <w:pPr>
        <w:pStyle w:val="af5"/>
        <w:spacing w:after="0"/>
        <w:jc w:val="both"/>
        <w:rPr>
          <w:sz w:val="28"/>
          <w:szCs w:val="28"/>
        </w:rPr>
      </w:pPr>
      <w:r w:rsidRPr="001C0D52">
        <w:rPr>
          <w:sz w:val="28"/>
          <w:szCs w:val="28"/>
        </w:rPr>
        <w:tab/>
        <w:t>При наличии у работника учреждения двух и более почётных званий</w:t>
      </w:r>
      <w:r w:rsidR="009770E7">
        <w:rPr>
          <w:sz w:val="28"/>
          <w:szCs w:val="28"/>
        </w:rPr>
        <w:t xml:space="preserve"> и наград</w:t>
      </w:r>
      <w:r>
        <w:rPr>
          <w:sz w:val="28"/>
          <w:szCs w:val="28"/>
        </w:rPr>
        <w:t xml:space="preserve"> надбавка</w:t>
      </w:r>
      <w:r w:rsidRPr="001C0D52">
        <w:rPr>
          <w:sz w:val="28"/>
          <w:szCs w:val="28"/>
        </w:rPr>
        <w:t xml:space="preserve"> </w:t>
      </w:r>
      <w:r w:rsidR="009770E7">
        <w:rPr>
          <w:sz w:val="28"/>
          <w:szCs w:val="28"/>
        </w:rPr>
        <w:t xml:space="preserve">устанавливается </w:t>
      </w:r>
      <w:r w:rsidR="00C9568A">
        <w:rPr>
          <w:sz w:val="28"/>
          <w:szCs w:val="28"/>
        </w:rPr>
        <w:t xml:space="preserve">по </w:t>
      </w:r>
      <w:r w:rsidR="009770E7" w:rsidRPr="001C0D52">
        <w:rPr>
          <w:sz w:val="28"/>
          <w:szCs w:val="28"/>
        </w:rPr>
        <w:t>одному из оснований по</w:t>
      </w:r>
      <w:r w:rsidR="009770E7">
        <w:rPr>
          <w:sz w:val="28"/>
          <w:szCs w:val="28"/>
        </w:rPr>
        <w:t xml:space="preserve"> наибольшему размеру</w:t>
      </w:r>
      <w:r w:rsidRPr="001C0D52">
        <w:rPr>
          <w:sz w:val="28"/>
          <w:szCs w:val="28"/>
        </w:rPr>
        <w:t>.</w:t>
      </w:r>
    </w:p>
    <w:p w:rsidR="006E208B" w:rsidRPr="001C0D52" w:rsidRDefault="006E208B" w:rsidP="000E2AF8">
      <w:pPr>
        <w:pStyle w:val="af5"/>
        <w:spacing w:after="0"/>
        <w:jc w:val="both"/>
        <w:rPr>
          <w:sz w:val="28"/>
          <w:szCs w:val="28"/>
        </w:rPr>
      </w:pPr>
      <w:r w:rsidRPr="001C0D52">
        <w:rPr>
          <w:sz w:val="28"/>
          <w:szCs w:val="28"/>
        </w:rPr>
        <w:tab/>
      </w:r>
      <w:r>
        <w:rPr>
          <w:sz w:val="28"/>
          <w:szCs w:val="28"/>
        </w:rPr>
        <w:t xml:space="preserve">Надбавка </w:t>
      </w:r>
      <w:r w:rsidRPr="001C0D5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наличие </w:t>
      </w:r>
      <w:r w:rsidRPr="001C0D52">
        <w:rPr>
          <w:sz w:val="28"/>
          <w:szCs w:val="28"/>
        </w:rPr>
        <w:t>почётно</w:t>
      </w:r>
      <w:r>
        <w:rPr>
          <w:sz w:val="28"/>
          <w:szCs w:val="28"/>
        </w:rPr>
        <w:t>го</w:t>
      </w:r>
      <w:r w:rsidRPr="001C0D52">
        <w:rPr>
          <w:sz w:val="28"/>
          <w:szCs w:val="28"/>
        </w:rPr>
        <w:t xml:space="preserve"> звани</w:t>
      </w:r>
      <w:r>
        <w:rPr>
          <w:sz w:val="28"/>
          <w:szCs w:val="28"/>
        </w:rPr>
        <w:t>я</w:t>
      </w:r>
      <w:r w:rsidRPr="001C0D52">
        <w:rPr>
          <w:sz w:val="28"/>
          <w:szCs w:val="28"/>
        </w:rPr>
        <w:t xml:space="preserve"> устанавливается со дня присвоения почётного звания.</w:t>
      </w:r>
    </w:p>
    <w:p w:rsidR="006E208B" w:rsidRPr="009C2E7C" w:rsidRDefault="006E208B" w:rsidP="000E2AF8">
      <w:pPr>
        <w:pStyle w:val="af5"/>
        <w:spacing w:after="0"/>
        <w:jc w:val="both"/>
        <w:rPr>
          <w:sz w:val="28"/>
          <w:szCs w:val="28"/>
        </w:rPr>
      </w:pPr>
      <w:r w:rsidRPr="009C2E7C">
        <w:rPr>
          <w:sz w:val="28"/>
          <w:szCs w:val="28"/>
        </w:rPr>
        <w:tab/>
        <w:t>4.</w:t>
      </w:r>
      <w:r>
        <w:rPr>
          <w:sz w:val="28"/>
          <w:szCs w:val="28"/>
        </w:rPr>
        <w:t>1</w:t>
      </w:r>
      <w:r w:rsidRPr="009C2E7C">
        <w:rPr>
          <w:sz w:val="28"/>
          <w:szCs w:val="28"/>
        </w:rPr>
        <w:t>.</w:t>
      </w:r>
      <w:r w:rsidR="004514A3">
        <w:rPr>
          <w:sz w:val="28"/>
          <w:szCs w:val="28"/>
        </w:rPr>
        <w:t>5</w:t>
      </w:r>
      <w:r w:rsidRPr="009C2E7C">
        <w:rPr>
          <w:sz w:val="28"/>
          <w:szCs w:val="28"/>
        </w:rPr>
        <w:t xml:space="preserve"> Надбавка за </w:t>
      </w:r>
      <w:r>
        <w:rPr>
          <w:sz w:val="28"/>
          <w:szCs w:val="28"/>
        </w:rPr>
        <w:t xml:space="preserve">наличие </w:t>
      </w:r>
      <w:r w:rsidRPr="009C2E7C">
        <w:rPr>
          <w:sz w:val="28"/>
          <w:szCs w:val="28"/>
        </w:rPr>
        <w:t>учён</w:t>
      </w:r>
      <w:r>
        <w:rPr>
          <w:sz w:val="28"/>
          <w:szCs w:val="28"/>
        </w:rPr>
        <w:t>ой</w:t>
      </w:r>
      <w:r w:rsidRPr="009C2E7C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и</w:t>
      </w:r>
      <w:r w:rsidRPr="009C2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в размере </w:t>
      </w:r>
      <w:r w:rsidRPr="009C2E7C">
        <w:rPr>
          <w:sz w:val="28"/>
          <w:szCs w:val="28"/>
        </w:rPr>
        <w:t>2</w:t>
      </w:r>
      <w:r>
        <w:rPr>
          <w:sz w:val="28"/>
          <w:szCs w:val="28"/>
        </w:rPr>
        <w:t>0%</w:t>
      </w:r>
      <w:r w:rsidRPr="009C2E7C">
        <w:rPr>
          <w:sz w:val="28"/>
          <w:szCs w:val="28"/>
        </w:rPr>
        <w:t xml:space="preserve"> </w:t>
      </w:r>
      <w:r w:rsidRPr="00EA5DF7">
        <w:rPr>
          <w:sz w:val="28"/>
          <w:szCs w:val="28"/>
        </w:rPr>
        <w:t>к должностному окладу</w:t>
      </w:r>
      <w:r w:rsidRPr="009C2E7C">
        <w:rPr>
          <w:sz w:val="28"/>
          <w:szCs w:val="28"/>
        </w:rPr>
        <w:t xml:space="preserve"> работникам, имеющим учёную степень кандидата наук и в размере 3</w:t>
      </w:r>
      <w:r>
        <w:rPr>
          <w:sz w:val="28"/>
          <w:szCs w:val="28"/>
        </w:rPr>
        <w:t xml:space="preserve">0% </w:t>
      </w:r>
      <w:r w:rsidRPr="00EA5DF7">
        <w:rPr>
          <w:sz w:val="28"/>
          <w:szCs w:val="28"/>
        </w:rPr>
        <w:t>к должностному окладу</w:t>
      </w:r>
      <w:r w:rsidRPr="009C2E7C">
        <w:rPr>
          <w:sz w:val="28"/>
          <w:szCs w:val="28"/>
        </w:rPr>
        <w:t>, имеющим учёную степень доктор наук.</w:t>
      </w:r>
    </w:p>
    <w:p w:rsidR="006E208B" w:rsidRDefault="006E208B" w:rsidP="000E2AF8">
      <w:pPr>
        <w:pStyle w:val="af5"/>
        <w:spacing w:after="0"/>
        <w:jc w:val="both"/>
        <w:rPr>
          <w:sz w:val="28"/>
          <w:szCs w:val="28"/>
        </w:rPr>
      </w:pPr>
      <w:r w:rsidRPr="00A3091C">
        <w:rPr>
          <w:sz w:val="28"/>
          <w:szCs w:val="28"/>
        </w:rPr>
        <w:tab/>
      </w:r>
      <w:r w:rsidRPr="00051036">
        <w:rPr>
          <w:sz w:val="28"/>
          <w:szCs w:val="28"/>
        </w:rPr>
        <w:t xml:space="preserve">Надбавка за наличие учёной степени устанавливается работникам, имеющих учёные степени кандидата или доктора наук </w:t>
      </w:r>
      <w:r w:rsidR="002A21D2" w:rsidRPr="00051036">
        <w:rPr>
          <w:sz w:val="28"/>
          <w:szCs w:val="28"/>
        </w:rPr>
        <w:t>при условии их соответствия профилю выполняемой работы</w:t>
      </w:r>
      <w:r w:rsidRPr="00051036">
        <w:rPr>
          <w:sz w:val="28"/>
          <w:szCs w:val="28"/>
        </w:rPr>
        <w:t xml:space="preserve">, </w:t>
      </w:r>
      <w:proofErr w:type="gramStart"/>
      <w:r w:rsidRPr="00051036">
        <w:rPr>
          <w:sz w:val="28"/>
          <w:szCs w:val="28"/>
        </w:rPr>
        <w:t>с даты принятия</w:t>
      </w:r>
      <w:proofErr w:type="gramEnd"/>
      <w:r w:rsidRPr="00051036">
        <w:rPr>
          <w:sz w:val="28"/>
          <w:szCs w:val="28"/>
        </w:rPr>
        <w:t xml:space="preserve"> президиумом</w:t>
      </w:r>
      <w:r w:rsidRPr="007026E8">
        <w:rPr>
          <w:sz w:val="28"/>
          <w:szCs w:val="28"/>
        </w:rPr>
        <w:t xml:space="preserve"> высшей аттестационной комиссии решения о присуждении учёной степени.</w:t>
      </w:r>
    </w:p>
    <w:p w:rsidR="00F02A59" w:rsidRPr="00F02A59" w:rsidRDefault="006E208B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 w:rsidRPr="00900EDB">
        <w:rPr>
          <w:sz w:val="28"/>
          <w:szCs w:val="28"/>
        </w:rPr>
        <w:t>4.1.</w:t>
      </w:r>
      <w:r w:rsidR="004514A3">
        <w:rPr>
          <w:sz w:val="28"/>
          <w:szCs w:val="28"/>
        </w:rPr>
        <w:t>6</w:t>
      </w:r>
      <w:r w:rsidRPr="00900EDB">
        <w:rPr>
          <w:sz w:val="28"/>
          <w:szCs w:val="28"/>
        </w:rPr>
        <w:t xml:space="preserve"> </w:t>
      </w:r>
      <w:r w:rsidR="00F02A59" w:rsidRPr="00F02A59">
        <w:rPr>
          <w:sz w:val="28"/>
          <w:szCs w:val="28"/>
        </w:rPr>
        <w:t xml:space="preserve">Надбавка за выслугу лет устанавливается работникам </w:t>
      </w:r>
      <w:proofErr w:type="gramStart"/>
      <w:r w:rsidR="00F02A59" w:rsidRPr="00F02A59">
        <w:rPr>
          <w:sz w:val="28"/>
          <w:szCs w:val="28"/>
        </w:rPr>
        <w:t xml:space="preserve">за выслугу лет </w:t>
      </w:r>
      <w:r w:rsidR="00F02A59">
        <w:rPr>
          <w:sz w:val="28"/>
          <w:szCs w:val="28"/>
        </w:rPr>
        <w:t xml:space="preserve">             </w:t>
      </w:r>
      <w:r w:rsidR="00F02A59" w:rsidRPr="00F02A59">
        <w:rPr>
          <w:sz w:val="28"/>
          <w:szCs w:val="28"/>
        </w:rPr>
        <w:t>в сфере культуры в зависимости от общего стажа работы в следующих размерах</w:t>
      </w:r>
      <w:proofErr w:type="gramEnd"/>
      <w:r w:rsidR="00F02A59" w:rsidRPr="00F02A59">
        <w:rPr>
          <w:sz w:val="28"/>
          <w:szCs w:val="28"/>
        </w:rPr>
        <w:t>:</w:t>
      </w:r>
    </w:p>
    <w:p w:rsidR="00F02A59" w:rsidRPr="00F02A59" w:rsidRDefault="00F02A59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 w:rsidRPr="00F02A59">
        <w:rPr>
          <w:sz w:val="28"/>
          <w:szCs w:val="28"/>
        </w:rPr>
        <w:t>при стаже от 1 до 5 лет – 10 % от оклада (должностного оклада);</w:t>
      </w:r>
    </w:p>
    <w:p w:rsidR="00F02A59" w:rsidRPr="00F02A59" w:rsidRDefault="00F02A59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 w:rsidRPr="00F02A59">
        <w:rPr>
          <w:sz w:val="28"/>
          <w:szCs w:val="28"/>
        </w:rPr>
        <w:t>при стаже от 5 до 10 лет – 15 % от оклада (должностного оклада);</w:t>
      </w:r>
    </w:p>
    <w:p w:rsidR="00F02A59" w:rsidRPr="00F02A59" w:rsidRDefault="00F02A59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 w:rsidRPr="00F02A59">
        <w:rPr>
          <w:sz w:val="28"/>
          <w:szCs w:val="28"/>
        </w:rPr>
        <w:t>при стаже от 10 до 15 лет – 20 % от оклада (должностного оклада);</w:t>
      </w:r>
    </w:p>
    <w:p w:rsidR="00F02A59" w:rsidRDefault="00F02A59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 w:rsidRPr="00F02A59">
        <w:rPr>
          <w:sz w:val="28"/>
          <w:szCs w:val="28"/>
        </w:rPr>
        <w:t>при стаже свыше 15 лет – 30 % от</w:t>
      </w:r>
      <w:r>
        <w:rPr>
          <w:sz w:val="28"/>
          <w:szCs w:val="28"/>
        </w:rPr>
        <w:t xml:space="preserve"> оклада (должностного оклада).</w:t>
      </w:r>
    </w:p>
    <w:p w:rsidR="006E208B" w:rsidRDefault="006E208B" w:rsidP="00F02A59">
      <w:pPr>
        <w:pStyle w:val="af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 документом для определения стажа работы в сфере культуры, </w:t>
      </w:r>
      <w:r w:rsidRPr="00EA5DF7">
        <w:rPr>
          <w:sz w:val="28"/>
          <w:szCs w:val="28"/>
        </w:rPr>
        <w:t>дающим право на установление ежемесячной надбавки за выслугу лет,</w:t>
      </w:r>
      <w:r>
        <w:rPr>
          <w:sz w:val="28"/>
          <w:szCs w:val="28"/>
        </w:rPr>
        <w:t xml:space="preserve"> является трудовая книжка.</w:t>
      </w:r>
    </w:p>
    <w:p w:rsidR="006E208B" w:rsidRDefault="006E208B" w:rsidP="000E2AF8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стаж работы, дающий право на установление надбавки, включается трудовая деятельность в организациях и предприятиях сферы культуры, определённых </w:t>
      </w:r>
      <w:r w:rsidRPr="002F5912">
        <w:rPr>
          <w:sz w:val="28"/>
          <w:szCs w:val="28"/>
        </w:rPr>
        <w:t>статьёй</w:t>
      </w:r>
      <w:r w:rsidR="00051036" w:rsidRPr="002F5912">
        <w:rPr>
          <w:sz w:val="28"/>
          <w:szCs w:val="28"/>
        </w:rPr>
        <w:t xml:space="preserve"> 8 </w:t>
      </w:r>
      <w:r w:rsidRPr="002F5912">
        <w:rPr>
          <w:sz w:val="28"/>
          <w:szCs w:val="28"/>
        </w:rPr>
        <w:t>Закона Брянской области от 7 апреля 1999г. №23-З</w:t>
      </w:r>
      <w:r w:rsidR="00A510F7">
        <w:rPr>
          <w:sz w:val="28"/>
          <w:szCs w:val="28"/>
        </w:rPr>
        <w:t xml:space="preserve">  </w:t>
      </w:r>
      <w:r w:rsidRPr="002F5912">
        <w:rPr>
          <w:sz w:val="28"/>
          <w:szCs w:val="28"/>
        </w:rPr>
        <w:t xml:space="preserve"> «О культурной деятельности на территории Брянской области».</w:t>
      </w:r>
      <w:r>
        <w:rPr>
          <w:sz w:val="28"/>
          <w:szCs w:val="28"/>
        </w:rPr>
        <w:t xml:space="preserve"> 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общий стаж работы, дающий право на установление надбавки за выслугу лет, также засчитываются: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обучения с отрывом от производства в средних специальных, высших учебных заведениях и в аспирантуре, если перед поступлением на учёбу работа в учреждениях культуры и искусства продолжалась не менее 11 месяцев;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как основной, так и  работы по совместительству в учреждениях культуры и искусства и их подразделениях;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время, когда работник сферы культуры не по своей вине фактически не работал, но за ним сохранялось место работы и заработная плата;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отпуска по беременности и родам и время отпуска по уходу за ребёнком до достижения им 3-летнего возраста, если непосредственно перед этим отпуском работник работал в учреждении культуры и искусства;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в библиотечных коллекторах в должности библиотекаря, библиографа, директора, заместителя директора, консультанта;</w:t>
      </w:r>
    </w:p>
    <w:p w:rsidR="006101E1" w:rsidRPr="00F02A59" w:rsidRDefault="006E208B" w:rsidP="00F02A59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осуществления преподавательской, административной и методической работы в высших учебных заведениях, готовящих специалистов учреждений культуры и искусства, средних профессиональных учебных заведениях культуры и искусства, учреждениях дополнительного образования культуры и искусства;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время, в течение которого гражданин, в установленном законом порядке, получил пособие по безработице, принимал участие в оплачиваемых общественных работах, если непосредственно перед этим он работал в учреждении культуры и искусства;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время, необходимое для переезда по направлению органов службы занятости в другую местность и трудоустройства в организациях сферы культуры и искусства;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период временной нетрудоспособности;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времени призыва на военные сборы, привлечение </w:t>
      </w:r>
      <w:r w:rsidR="00EF7C0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на мероприятия, связанные с подготовкой к военной службе;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в государственных и муниципальных органах исполнительной власти по управлению отраслью культуры.</w:t>
      </w:r>
    </w:p>
    <w:p w:rsidR="006E208B" w:rsidRDefault="006E208B" w:rsidP="000A3113">
      <w:pPr>
        <w:shd w:val="clear" w:color="auto" w:fill="FFFFFF"/>
        <w:tabs>
          <w:tab w:val="left" w:pos="1382"/>
        </w:tabs>
        <w:autoSpaceDE w:val="0"/>
        <w:autoSpaceDN w:val="0"/>
        <w:adjustRightInd w:val="0"/>
        <w:spacing w:line="324" w:lineRule="exact"/>
        <w:ind w:left="58" w:right="65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Периоды работы, включенные в стаж работы, дающие право </w:t>
      </w:r>
      <w:r w:rsidR="00EF7C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на установление надбавки за выслугу лет, суммируются.</w:t>
      </w:r>
    </w:p>
    <w:p w:rsidR="006E208B" w:rsidRDefault="006E208B" w:rsidP="000A3113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FF56AB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установление</w:t>
      </w:r>
      <w:r w:rsidRPr="00FF56AB">
        <w:rPr>
          <w:sz w:val="28"/>
          <w:szCs w:val="28"/>
        </w:rPr>
        <w:t xml:space="preserve"> надбавки имеют </w:t>
      </w:r>
      <w:r>
        <w:rPr>
          <w:sz w:val="28"/>
          <w:szCs w:val="28"/>
        </w:rPr>
        <w:t xml:space="preserve">содержащиеся в штате </w:t>
      </w:r>
      <w:r w:rsidRPr="00FF56AB">
        <w:rPr>
          <w:sz w:val="28"/>
          <w:szCs w:val="28"/>
        </w:rPr>
        <w:t>работники учреждений</w:t>
      </w:r>
      <w:r>
        <w:rPr>
          <w:sz w:val="28"/>
          <w:szCs w:val="28"/>
        </w:rPr>
        <w:t>,</w:t>
      </w:r>
      <w:r w:rsidRPr="00FF56AB">
        <w:rPr>
          <w:sz w:val="28"/>
          <w:szCs w:val="28"/>
        </w:rPr>
        <w:t xml:space="preserve"> кроме временных</w:t>
      </w:r>
      <w:r>
        <w:rPr>
          <w:sz w:val="28"/>
          <w:szCs w:val="28"/>
        </w:rPr>
        <w:t xml:space="preserve"> работников</w:t>
      </w:r>
      <w:r w:rsidRPr="00FF56AB">
        <w:rPr>
          <w:sz w:val="28"/>
          <w:szCs w:val="28"/>
        </w:rPr>
        <w:t>, в том числе приняты</w:t>
      </w:r>
      <w:r>
        <w:rPr>
          <w:sz w:val="28"/>
          <w:szCs w:val="28"/>
        </w:rPr>
        <w:t>х на работу</w:t>
      </w:r>
      <w:r w:rsidRPr="00FF56AB">
        <w:rPr>
          <w:sz w:val="28"/>
          <w:szCs w:val="28"/>
        </w:rPr>
        <w:t xml:space="preserve"> </w:t>
      </w:r>
      <w:r w:rsidR="00EF7C03">
        <w:rPr>
          <w:sz w:val="28"/>
          <w:szCs w:val="28"/>
        </w:rPr>
        <w:t xml:space="preserve">              </w:t>
      </w:r>
      <w:r w:rsidRPr="00FF56AB">
        <w:rPr>
          <w:sz w:val="28"/>
          <w:szCs w:val="28"/>
        </w:rPr>
        <w:t>по совместительству.</w:t>
      </w:r>
    </w:p>
    <w:p w:rsidR="006E208B" w:rsidRDefault="006E208B" w:rsidP="000A3113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</w:t>
      </w:r>
      <w:r>
        <w:rPr>
          <w:sz w:val="28"/>
          <w:szCs w:val="28"/>
        </w:rPr>
        <w:t xml:space="preserve">адбавка за выслугу лет работникам </w:t>
      </w:r>
      <w:r w:rsidR="000C2E72">
        <w:rPr>
          <w:sz w:val="28"/>
          <w:szCs w:val="28"/>
        </w:rPr>
        <w:t>муниципального учреждения</w:t>
      </w:r>
      <w:r>
        <w:rPr>
          <w:sz w:val="28"/>
          <w:szCs w:val="28"/>
        </w:rPr>
        <w:t xml:space="preserve"> культуры, выплачивается по основному месту работы.</w:t>
      </w:r>
    </w:p>
    <w:p w:rsidR="006E208B" w:rsidRPr="00FF56AB" w:rsidRDefault="006E208B" w:rsidP="000A3113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Установление надбавки за выслугу лет работникам </w:t>
      </w:r>
      <w:r w:rsidR="000C2E72">
        <w:rPr>
          <w:sz w:val="28"/>
          <w:szCs w:val="28"/>
        </w:rPr>
        <w:t>муниципального</w:t>
      </w:r>
      <w:r w:rsidR="00A510F7">
        <w:rPr>
          <w:sz w:val="28"/>
          <w:szCs w:val="28"/>
        </w:rPr>
        <w:t xml:space="preserve"> </w:t>
      </w:r>
      <w:r w:rsidR="000C2E72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культуры</w:t>
      </w:r>
      <w:r w:rsidR="000C2E72">
        <w:rPr>
          <w:sz w:val="28"/>
          <w:szCs w:val="28"/>
        </w:rPr>
        <w:t xml:space="preserve"> </w:t>
      </w:r>
      <w:r w:rsidR="00A51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</w:t>
      </w:r>
      <w:r w:rsidR="000C2E72">
        <w:rPr>
          <w:sz w:val="28"/>
          <w:szCs w:val="28"/>
        </w:rPr>
        <w:t xml:space="preserve">                   </w:t>
      </w:r>
      <w:r w:rsidR="00A510F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приказа руководителя учреждения.</w:t>
      </w:r>
    </w:p>
    <w:p w:rsidR="006E208B" w:rsidRDefault="006E208B" w:rsidP="000A3113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</w:t>
      </w:r>
      <w:r>
        <w:rPr>
          <w:sz w:val="28"/>
          <w:szCs w:val="28"/>
        </w:rPr>
        <w:t xml:space="preserve">адбавка за выслугу лет работникам </w:t>
      </w:r>
      <w:r w:rsidRPr="00FF56AB">
        <w:rPr>
          <w:sz w:val="28"/>
          <w:szCs w:val="28"/>
        </w:rPr>
        <w:t xml:space="preserve">выплачивается ежемесячно </w:t>
      </w:r>
      <w:r w:rsidR="00A510F7">
        <w:rPr>
          <w:sz w:val="28"/>
          <w:szCs w:val="28"/>
        </w:rPr>
        <w:t xml:space="preserve">                         </w:t>
      </w:r>
      <w:r w:rsidRPr="00FF56AB">
        <w:rPr>
          <w:sz w:val="28"/>
          <w:szCs w:val="28"/>
        </w:rPr>
        <w:t xml:space="preserve">с момента возникновения права на </w:t>
      </w:r>
      <w:r w:rsidR="00C9568A">
        <w:rPr>
          <w:sz w:val="28"/>
          <w:szCs w:val="28"/>
        </w:rPr>
        <w:t>установление</w:t>
      </w:r>
      <w:r w:rsidRPr="00FF56AB">
        <w:rPr>
          <w:sz w:val="28"/>
          <w:szCs w:val="28"/>
        </w:rPr>
        <w:t xml:space="preserve"> или изменение этой </w:t>
      </w:r>
      <w:r>
        <w:rPr>
          <w:sz w:val="28"/>
          <w:szCs w:val="28"/>
        </w:rPr>
        <w:t>выплаты.</w:t>
      </w:r>
    </w:p>
    <w:p w:rsidR="00BA2DAF" w:rsidRPr="003452C7" w:rsidRDefault="00BA2DAF" w:rsidP="00BA2DAF">
      <w:pPr>
        <w:tabs>
          <w:tab w:val="left" w:pos="3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3452C7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3452C7">
        <w:rPr>
          <w:sz w:val="28"/>
          <w:szCs w:val="28"/>
        </w:rPr>
        <w:t>.</w:t>
      </w:r>
      <w:r w:rsidR="004514A3">
        <w:rPr>
          <w:sz w:val="28"/>
          <w:szCs w:val="28"/>
        </w:rPr>
        <w:t>7</w:t>
      </w:r>
      <w:proofErr w:type="gramStart"/>
      <w:r w:rsidRPr="003452C7">
        <w:rPr>
          <w:sz w:val="28"/>
          <w:szCs w:val="28"/>
        </w:rPr>
        <w:t xml:space="preserve"> З</w:t>
      </w:r>
      <w:proofErr w:type="gramEnd"/>
      <w:r w:rsidRPr="003452C7">
        <w:rPr>
          <w:sz w:val="28"/>
          <w:szCs w:val="28"/>
        </w:rPr>
        <w:t xml:space="preserve">а ненормированный рабочий день устанавливается  надбавка </w:t>
      </w:r>
      <w:r>
        <w:rPr>
          <w:sz w:val="28"/>
          <w:szCs w:val="28"/>
        </w:rPr>
        <w:t xml:space="preserve">                      </w:t>
      </w:r>
      <w:r w:rsidRPr="003452C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</w:t>
      </w:r>
      <w:r w:rsidRPr="003452C7">
        <w:rPr>
          <w:sz w:val="28"/>
          <w:szCs w:val="28"/>
        </w:rPr>
        <w:t>от 15% до 25% к должностному окладу.</w:t>
      </w:r>
    </w:p>
    <w:p w:rsidR="00285B67" w:rsidRPr="00285B67" w:rsidRDefault="002A21D2" w:rsidP="00285B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0F7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0C2E7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51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B67" w:rsidRPr="00285B67">
        <w:rPr>
          <w:rFonts w:ascii="Times New Roman" w:hAnsi="Times New Roman" w:cs="Times New Roman"/>
          <w:sz w:val="28"/>
          <w:szCs w:val="28"/>
        </w:rPr>
        <w:t>Работникам учреждений при наличии экономии фонда оплаты труда могут устанавливаться единовременные премии за высокие результаты работы: при награждении Почетной грамотой или благодарностью Президента Российской Федерации, Правительства Российской Федерации, Губернатора Брянской области, при присвоении почетных званий Российской Федерации, Брянской области и награждении знаками отличия Российской Федерации, награждении орденами и медалями Российской Федерации, награждении Почетной грамотой Министерства культуры Российской Федерации.</w:t>
      </w:r>
      <w:proofErr w:type="gramEnd"/>
    </w:p>
    <w:p w:rsidR="002A21D2" w:rsidRPr="00EA5DF7" w:rsidRDefault="002A21D2" w:rsidP="002A21D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F7">
        <w:rPr>
          <w:rFonts w:ascii="Times New Roman" w:hAnsi="Times New Roman" w:cs="Times New Roman"/>
          <w:sz w:val="28"/>
          <w:szCs w:val="28"/>
        </w:rPr>
        <w:t>Установление премии за высокие результаты работы осуществляется на основании приказа руководителя учреждения.</w:t>
      </w:r>
    </w:p>
    <w:p w:rsidR="002A21D2" w:rsidRPr="00EA5DF7" w:rsidRDefault="002A21D2" w:rsidP="002A21D2">
      <w:pPr>
        <w:ind w:firstLine="720"/>
        <w:jc w:val="both"/>
        <w:rPr>
          <w:sz w:val="28"/>
          <w:szCs w:val="28"/>
        </w:rPr>
      </w:pPr>
      <w:r w:rsidRPr="00DA522F">
        <w:rPr>
          <w:sz w:val="28"/>
          <w:szCs w:val="28"/>
        </w:rPr>
        <w:t>4.1.</w:t>
      </w:r>
      <w:r w:rsidR="000C2E72">
        <w:rPr>
          <w:sz w:val="28"/>
          <w:szCs w:val="28"/>
        </w:rPr>
        <w:t>9</w:t>
      </w:r>
      <w:r w:rsidRPr="00DA522F">
        <w:rPr>
          <w:sz w:val="28"/>
          <w:szCs w:val="28"/>
        </w:rPr>
        <w:t xml:space="preserve"> Премия за выполнение особо важных и ответственных работ –</w:t>
      </w:r>
      <w:r w:rsidRPr="00EA5DF7">
        <w:rPr>
          <w:sz w:val="28"/>
          <w:szCs w:val="28"/>
        </w:rPr>
        <w:t xml:space="preserve"> может устанавливаться единовременно за выполнение особо важных, срочных и ответственных работ по итогам их выполнения (подготовка и проведение значимых мероприятий (в том числе международного, общероссийского, областного</w:t>
      </w:r>
      <w:r w:rsidR="00285B67">
        <w:rPr>
          <w:sz w:val="28"/>
          <w:szCs w:val="28"/>
        </w:rPr>
        <w:t>, районного</w:t>
      </w:r>
      <w:r w:rsidRPr="00EA5DF7">
        <w:rPr>
          <w:sz w:val="28"/>
          <w:szCs w:val="28"/>
        </w:rPr>
        <w:t xml:space="preserve"> уровня и т.п.); участие в выполнении важных работ, мероприятий; выполнение срочных работ, связанных с ликвидацией последствий аварий и т.п. или обеспечением безаварийной, безотказной и бесперебойной работы учреждения и т.п.).</w:t>
      </w:r>
    </w:p>
    <w:p w:rsidR="002A21D2" w:rsidRPr="00C2513E" w:rsidRDefault="002A21D2" w:rsidP="002A21D2">
      <w:pPr>
        <w:ind w:firstLine="720"/>
        <w:jc w:val="both"/>
        <w:rPr>
          <w:sz w:val="28"/>
          <w:szCs w:val="28"/>
        </w:rPr>
      </w:pPr>
      <w:r w:rsidRPr="00EA5DF7">
        <w:rPr>
          <w:sz w:val="28"/>
          <w:szCs w:val="28"/>
        </w:rPr>
        <w:t xml:space="preserve">Выплата премии за выполнение особо важных и ответственных работ руководителю учреждения производится на основании приказа </w:t>
      </w:r>
      <w:r w:rsidR="00A97765">
        <w:rPr>
          <w:sz w:val="28"/>
          <w:szCs w:val="28"/>
        </w:rPr>
        <w:t>отдела культуры</w:t>
      </w:r>
      <w:r w:rsidRPr="00EA5DF7">
        <w:rPr>
          <w:sz w:val="28"/>
          <w:szCs w:val="28"/>
        </w:rPr>
        <w:t>, осуществляющего функции и полномочия учредителя, остальным работникам – на основании приказа руководителя учреждения.</w:t>
      </w:r>
    </w:p>
    <w:p w:rsidR="006E208B" w:rsidRDefault="002A21D2" w:rsidP="009850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0C2E72">
        <w:rPr>
          <w:rFonts w:ascii="Times New Roman" w:hAnsi="Times New Roman" w:cs="Times New Roman"/>
          <w:sz w:val="28"/>
          <w:szCs w:val="28"/>
        </w:rPr>
        <w:t>0</w:t>
      </w:r>
      <w:r w:rsidR="006E208B" w:rsidRPr="00EA5DF7">
        <w:rPr>
          <w:rFonts w:ascii="Times New Roman" w:hAnsi="Times New Roman" w:cs="Times New Roman"/>
          <w:sz w:val="28"/>
          <w:szCs w:val="28"/>
        </w:rPr>
        <w:t xml:space="preserve"> Премии по итогам работы (за месяц, квартал, год) </w:t>
      </w:r>
      <w:r w:rsidR="00203E91">
        <w:rPr>
          <w:rFonts w:ascii="Times New Roman" w:hAnsi="Times New Roman" w:cs="Times New Roman"/>
          <w:sz w:val="28"/>
          <w:szCs w:val="28"/>
        </w:rPr>
        <w:t>при наличии экономии фонда оплаты труда</w:t>
      </w:r>
      <w:r w:rsidR="00203E91" w:rsidRPr="00EA5DF7">
        <w:rPr>
          <w:rFonts w:ascii="Times New Roman" w:hAnsi="Times New Roman" w:cs="Times New Roman"/>
          <w:sz w:val="28"/>
          <w:szCs w:val="28"/>
        </w:rPr>
        <w:t xml:space="preserve"> </w:t>
      </w:r>
      <w:r w:rsidR="006E208B" w:rsidRPr="00EA5DF7">
        <w:rPr>
          <w:rFonts w:ascii="Times New Roman" w:hAnsi="Times New Roman" w:cs="Times New Roman"/>
          <w:sz w:val="28"/>
          <w:szCs w:val="28"/>
        </w:rPr>
        <w:t>выплачиваются с целью поощрения работников за общие результаты труда по итогам работы за установленный период.</w:t>
      </w:r>
      <w:r w:rsidR="006C7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0C" w:rsidRPr="004C06AD" w:rsidRDefault="00964D0C" w:rsidP="00964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003">
        <w:rPr>
          <w:sz w:val="28"/>
          <w:szCs w:val="28"/>
        </w:rPr>
        <w:t>Пре</w:t>
      </w:r>
      <w:r w:rsidR="003161A2" w:rsidRPr="005C1003">
        <w:rPr>
          <w:sz w:val="28"/>
          <w:szCs w:val="28"/>
        </w:rPr>
        <w:t xml:space="preserve">мирование работников </w:t>
      </w:r>
      <w:r w:rsidRPr="005C1003">
        <w:rPr>
          <w:sz w:val="28"/>
          <w:szCs w:val="28"/>
        </w:rPr>
        <w:t xml:space="preserve">производится в соответствии с локальным нормативным актом учреждения, согласованным с представительным органом работников, в пределах </w:t>
      </w:r>
      <w:r w:rsidR="00A20B81" w:rsidRPr="005C1003">
        <w:rPr>
          <w:sz w:val="28"/>
          <w:szCs w:val="28"/>
        </w:rPr>
        <w:t>средств</w:t>
      </w:r>
      <w:r w:rsidRPr="005C1003">
        <w:rPr>
          <w:sz w:val="28"/>
          <w:szCs w:val="28"/>
        </w:rPr>
        <w:t xml:space="preserve">, предусмотренных </w:t>
      </w:r>
      <w:r w:rsidR="005C1003" w:rsidRPr="005C1003">
        <w:rPr>
          <w:sz w:val="28"/>
          <w:szCs w:val="28"/>
        </w:rPr>
        <w:t xml:space="preserve">планом финансово-хозяйственной деятельности учреждений </w:t>
      </w:r>
      <w:r w:rsidRPr="005C1003">
        <w:rPr>
          <w:sz w:val="28"/>
          <w:szCs w:val="28"/>
        </w:rPr>
        <w:t>на опла</w:t>
      </w:r>
      <w:r w:rsidR="005C1003" w:rsidRPr="005C1003">
        <w:rPr>
          <w:sz w:val="28"/>
          <w:szCs w:val="28"/>
        </w:rPr>
        <w:t>ту труда работников учреждения.</w:t>
      </w:r>
      <w:r w:rsidRPr="004C06AD">
        <w:rPr>
          <w:sz w:val="28"/>
          <w:szCs w:val="28"/>
        </w:rPr>
        <w:t xml:space="preserve"> </w:t>
      </w:r>
    </w:p>
    <w:p w:rsidR="008F3CDB" w:rsidRDefault="008F3CDB" w:rsidP="009545FF">
      <w:pPr>
        <w:pStyle w:val="ConsPlusTitle"/>
        <w:ind w:firstLine="720"/>
        <w:jc w:val="both"/>
        <w:rPr>
          <w:b w:val="0"/>
        </w:rPr>
      </w:pPr>
    </w:p>
    <w:p w:rsidR="006E208B" w:rsidRPr="00352D82" w:rsidRDefault="006E208B" w:rsidP="009545FF">
      <w:pPr>
        <w:pStyle w:val="ConsPlusTitle"/>
        <w:ind w:firstLine="720"/>
        <w:jc w:val="both"/>
        <w:rPr>
          <w:b w:val="0"/>
        </w:rPr>
      </w:pPr>
      <w:r w:rsidRPr="00352D82">
        <w:rPr>
          <w:b w:val="0"/>
        </w:rPr>
        <w:t>При премировании учитывается:</w:t>
      </w:r>
    </w:p>
    <w:p w:rsidR="006E208B" w:rsidRPr="00B02B01" w:rsidRDefault="006E208B" w:rsidP="00954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52D82">
        <w:rPr>
          <w:sz w:val="28"/>
          <w:szCs w:val="28"/>
        </w:rPr>
        <w:t>успешное и добросовестное исполнение</w:t>
      </w:r>
      <w:r w:rsidRPr="00B02B01">
        <w:rPr>
          <w:sz w:val="28"/>
          <w:szCs w:val="28"/>
        </w:rPr>
        <w:t xml:space="preserve"> работником своих должностных обязанностей в соответствующем периоде (отсутствие замечаний со стороны руководителей);</w:t>
      </w:r>
    </w:p>
    <w:p w:rsidR="006E208B" w:rsidRPr="00B02B01" w:rsidRDefault="006E208B" w:rsidP="00954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2B01">
        <w:rPr>
          <w:sz w:val="28"/>
          <w:szCs w:val="28"/>
        </w:rPr>
        <w:t>достижение и превышение плановых и нормативных показателей работы;</w:t>
      </w:r>
    </w:p>
    <w:p w:rsidR="006E208B" w:rsidRPr="00B02B01" w:rsidRDefault="006E208B" w:rsidP="00954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2B01">
        <w:rPr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6E208B" w:rsidRDefault="006E208B" w:rsidP="009545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2B01">
        <w:rPr>
          <w:sz w:val="28"/>
          <w:szCs w:val="28"/>
        </w:rPr>
        <w:t>своевременность и полнота подготовки отчетности.</w:t>
      </w:r>
    </w:p>
    <w:p w:rsidR="006E208B" w:rsidRPr="009850CA" w:rsidRDefault="006E208B" w:rsidP="005E63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CA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условий для выплаты премий, не связанных </w:t>
      </w:r>
      <w:r w:rsidR="00D673D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850CA">
        <w:rPr>
          <w:rFonts w:ascii="Times New Roman" w:hAnsi="Times New Roman" w:cs="Times New Roman"/>
          <w:sz w:val="28"/>
          <w:szCs w:val="28"/>
        </w:rPr>
        <w:t xml:space="preserve">с результативностью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9850CA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3161A2" w:rsidRDefault="003161A2" w:rsidP="003161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06AD">
        <w:rPr>
          <w:sz w:val="28"/>
          <w:szCs w:val="28"/>
        </w:rPr>
        <w:t>Премирование руководителей учреждений производится по результатам оценки деятельности учреждений в целом в соответствии с локальным нормативным актом исполнительного органа, осуществляющего функции и полномочия учредителя.</w:t>
      </w:r>
    </w:p>
    <w:p w:rsidR="006E208B" w:rsidRDefault="006E208B" w:rsidP="00051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12">
        <w:rPr>
          <w:rFonts w:ascii="Times New Roman" w:hAnsi="Times New Roman" w:cs="Times New Roman"/>
          <w:sz w:val="28"/>
          <w:szCs w:val="28"/>
        </w:rPr>
        <w:t xml:space="preserve">При увольнении работника по собственному желанию до истечения календарного месяца работник </w:t>
      </w:r>
      <w:r w:rsidR="00051036" w:rsidRPr="002F5912">
        <w:rPr>
          <w:rFonts w:ascii="Times New Roman" w:hAnsi="Times New Roman" w:cs="Times New Roman"/>
          <w:sz w:val="28"/>
          <w:szCs w:val="28"/>
        </w:rPr>
        <w:t xml:space="preserve">имеет право на </w:t>
      </w:r>
      <w:r w:rsidRPr="002F5912">
        <w:rPr>
          <w:rFonts w:ascii="Times New Roman" w:hAnsi="Times New Roman" w:cs="Times New Roman"/>
          <w:sz w:val="28"/>
          <w:szCs w:val="28"/>
        </w:rPr>
        <w:t>получение п</w:t>
      </w:r>
      <w:r w:rsidR="002F5912" w:rsidRPr="002F5912">
        <w:rPr>
          <w:rFonts w:ascii="Times New Roman" w:hAnsi="Times New Roman" w:cs="Times New Roman"/>
          <w:sz w:val="28"/>
          <w:szCs w:val="28"/>
        </w:rPr>
        <w:t>ремии по итогам работы за месяц</w:t>
      </w:r>
      <w:r w:rsidR="002A21D2" w:rsidRPr="002F5912">
        <w:rPr>
          <w:rFonts w:ascii="Times New Roman" w:hAnsi="Times New Roman" w:cs="Times New Roman"/>
          <w:sz w:val="28"/>
          <w:szCs w:val="28"/>
        </w:rPr>
        <w:t xml:space="preserve"> пропорциональн</w:t>
      </w:r>
      <w:r w:rsidR="00051036" w:rsidRPr="002F5912">
        <w:rPr>
          <w:rFonts w:ascii="Times New Roman" w:hAnsi="Times New Roman" w:cs="Times New Roman"/>
          <w:sz w:val="28"/>
          <w:szCs w:val="28"/>
        </w:rPr>
        <w:t xml:space="preserve">о фактически отработанному времени. </w:t>
      </w:r>
    </w:p>
    <w:p w:rsidR="00F02A59" w:rsidRPr="00F02A59" w:rsidRDefault="00F02A59" w:rsidP="00F02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59">
        <w:rPr>
          <w:rFonts w:ascii="Times New Roman" w:hAnsi="Times New Roman" w:cs="Times New Roman"/>
          <w:sz w:val="28"/>
          <w:szCs w:val="28"/>
        </w:rPr>
        <w:t>4.1.1</w:t>
      </w:r>
      <w:r w:rsidR="000C2E72">
        <w:rPr>
          <w:rFonts w:ascii="Times New Roman" w:hAnsi="Times New Roman" w:cs="Times New Roman"/>
          <w:sz w:val="28"/>
          <w:szCs w:val="28"/>
        </w:rPr>
        <w:t>1</w:t>
      </w:r>
      <w:r w:rsidRPr="00F02A59">
        <w:rPr>
          <w:rFonts w:ascii="Times New Roman" w:hAnsi="Times New Roman" w:cs="Times New Roman"/>
          <w:sz w:val="28"/>
          <w:szCs w:val="28"/>
        </w:rPr>
        <w:t xml:space="preserve">. Надбавка за интенсивность труда устанавливается работникам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A59">
        <w:rPr>
          <w:rFonts w:ascii="Times New Roman" w:hAnsi="Times New Roman" w:cs="Times New Roman"/>
          <w:sz w:val="28"/>
          <w:szCs w:val="28"/>
        </w:rPr>
        <w:t xml:space="preserve">за перевыполнение отраслевых норм нагрузки, высокую производительность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A59">
        <w:rPr>
          <w:rFonts w:ascii="Times New Roman" w:hAnsi="Times New Roman" w:cs="Times New Roman"/>
          <w:sz w:val="28"/>
          <w:szCs w:val="28"/>
        </w:rPr>
        <w:t xml:space="preserve">и эффективность труда, степень самостоятельности и ответственности при выполнении поставленных задач, совершенствование организации труда,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02A59">
        <w:rPr>
          <w:rFonts w:ascii="Times New Roman" w:hAnsi="Times New Roman" w:cs="Times New Roman"/>
          <w:sz w:val="28"/>
          <w:szCs w:val="28"/>
        </w:rPr>
        <w:t xml:space="preserve">за участие в реализации государственных программ Брянской области, подготовку и проведение международных, всероссийских, межрегиональных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A59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="00AA10AC">
        <w:rPr>
          <w:rFonts w:ascii="Times New Roman" w:hAnsi="Times New Roman" w:cs="Times New Roman"/>
          <w:sz w:val="28"/>
          <w:szCs w:val="28"/>
        </w:rPr>
        <w:t xml:space="preserve"> и районных </w:t>
      </w:r>
      <w:r w:rsidRPr="00F02A59"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F02A59" w:rsidRPr="00F02A59" w:rsidRDefault="00F02A59" w:rsidP="00F02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59">
        <w:rPr>
          <w:rFonts w:ascii="Times New Roman" w:hAnsi="Times New Roman" w:cs="Times New Roman"/>
          <w:sz w:val="28"/>
          <w:szCs w:val="28"/>
        </w:rPr>
        <w:t xml:space="preserve">Критерии оценки, размеры, условия и порядок установления надбавки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2A59">
        <w:rPr>
          <w:rFonts w:ascii="Times New Roman" w:hAnsi="Times New Roman" w:cs="Times New Roman"/>
          <w:sz w:val="28"/>
          <w:szCs w:val="28"/>
        </w:rPr>
        <w:t xml:space="preserve">за интенсивность труда работникам сферы культуры и искусства устанавливаются локальным нормативным актом учреждения с учетом мнения выборного органа первичной профсоюзной организации. </w:t>
      </w:r>
    </w:p>
    <w:p w:rsidR="00F02A59" w:rsidRPr="00F02A59" w:rsidRDefault="000C2E72" w:rsidP="00F02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4.1.12</w:t>
      </w:r>
      <w:r w:rsidR="00F02A59" w:rsidRPr="00F02A59">
        <w:rPr>
          <w:rFonts w:ascii="Times New Roman" w:hAnsi="Times New Roman" w:cs="Times New Roman"/>
          <w:sz w:val="28"/>
          <w:szCs w:val="28"/>
        </w:rPr>
        <w:t xml:space="preserve">. Надбавка за интенсивность труда руководителям учреждений сферы культуры и искусства устанавливается за работу, направленную на повышение эффективности деятельности учреждения, расширение перечня услуг </w:t>
      </w:r>
      <w:r w:rsidR="00F02A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02A59" w:rsidRPr="00F02A59">
        <w:rPr>
          <w:rFonts w:ascii="Times New Roman" w:hAnsi="Times New Roman" w:cs="Times New Roman"/>
          <w:sz w:val="28"/>
          <w:szCs w:val="28"/>
        </w:rPr>
        <w:t xml:space="preserve">и предоставление возможности доступа жителям к информации о видах услуг </w:t>
      </w:r>
      <w:r w:rsidR="00F02A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2A59" w:rsidRPr="00F02A59">
        <w:rPr>
          <w:rFonts w:ascii="Times New Roman" w:hAnsi="Times New Roman" w:cs="Times New Roman"/>
          <w:sz w:val="28"/>
          <w:szCs w:val="28"/>
        </w:rPr>
        <w:t xml:space="preserve">и непосредственное получение услуг, оказываемых в учреждении; за сложность, важность выполняемой работы. Критерии и порядок установления надбавки </w:t>
      </w:r>
      <w:r w:rsidR="00F02A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2A59" w:rsidRPr="00F02A59">
        <w:rPr>
          <w:rFonts w:ascii="Times New Roman" w:hAnsi="Times New Roman" w:cs="Times New Roman"/>
          <w:sz w:val="28"/>
          <w:szCs w:val="28"/>
        </w:rPr>
        <w:t xml:space="preserve">за интенсивность труда руководителям учреждений устанавливаются нормативно-правовым актом </w:t>
      </w:r>
      <w:r w:rsidR="00AA10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E2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BAA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="005E2B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02A59" w:rsidRPr="00F02A59">
        <w:rPr>
          <w:rFonts w:ascii="Times New Roman" w:hAnsi="Times New Roman" w:cs="Times New Roman"/>
          <w:sz w:val="28"/>
          <w:szCs w:val="28"/>
        </w:rPr>
        <w:t>.</w:t>
      </w:r>
    </w:p>
    <w:p w:rsidR="00F02A59" w:rsidRDefault="00F02A59" w:rsidP="00F02A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59">
        <w:rPr>
          <w:rFonts w:ascii="Times New Roman" w:hAnsi="Times New Roman" w:cs="Times New Roman"/>
          <w:sz w:val="28"/>
          <w:szCs w:val="28"/>
        </w:rPr>
        <w:t xml:space="preserve">Размер надбавки за интенсивность труда руководителям учреждений сферы культуры и искусства определяется в соответствии с приказом </w:t>
      </w:r>
      <w:r w:rsidR="00AA10AC">
        <w:rPr>
          <w:rFonts w:ascii="Times New Roman" w:hAnsi="Times New Roman" w:cs="Times New Roman"/>
          <w:sz w:val="28"/>
          <w:szCs w:val="28"/>
        </w:rPr>
        <w:t>отдела культуры администрации района</w:t>
      </w:r>
      <w:r w:rsidRPr="00F02A59">
        <w:rPr>
          <w:rFonts w:ascii="Times New Roman" w:hAnsi="Times New Roman" w:cs="Times New Roman"/>
          <w:sz w:val="28"/>
          <w:szCs w:val="28"/>
        </w:rPr>
        <w:t>, осуществляющего в отношении учреждения функции и полномочия учредителя, в зависимости от результатов деятельности 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</w:p>
    <w:p w:rsidR="00964D0C" w:rsidRDefault="00964D0C" w:rsidP="00051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0AC" w:rsidRDefault="00AA10AC" w:rsidP="0035745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10AC" w:rsidRDefault="00AA10AC" w:rsidP="005E2BA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E208B" w:rsidRDefault="006E208B" w:rsidP="0035745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41C4C">
        <w:rPr>
          <w:b/>
          <w:sz w:val="28"/>
          <w:szCs w:val="28"/>
          <w:lang w:val="en-US"/>
        </w:rPr>
        <w:t>V</w:t>
      </w:r>
      <w:r w:rsidRPr="00241C4C">
        <w:rPr>
          <w:b/>
          <w:sz w:val="28"/>
          <w:szCs w:val="28"/>
        </w:rPr>
        <w:t>. Условия оплаты труда руководителя учреждения,</w:t>
      </w:r>
    </w:p>
    <w:p w:rsidR="006E208B" w:rsidRPr="00241C4C" w:rsidRDefault="006E208B" w:rsidP="0035745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41C4C">
        <w:rPr>
          <w:b/>
          <w:sz w:val="28"/>
          <w:szCs w:val="28"/>
        </w:rPr>
        <w:t xml:space="preserve"> его заместителей и главного бухгалтера </w:t>
      </w:r>
    </w:p>
    <w:p w:rsidR="006E208B" w:rsidRPr="00C206CA" w:rsidRDefault="000038B1" w:rsidP="005F73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6E208B" w:rsidRPr="00C206CA">
        <w:rPr>
          <w:sz w:val="28"/>
          <w:szCs w:val="28"/>
        </w:rPr>
        <w:t>Должностной оклад руководителя учреждения определяется трудовым договором.</w:t>
      </w:r>
    </w:p>
    <w:p w:rsidR="006E208B" w:rsidRPr="00C206CA" w:rsidRDefault="000038B1" w:rsidP="00003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 </w:t>
      </w:r>
      <w:r w:rsidR="006E208B" w:rsidRPr="00C206CA">
        <w:rPr>
          <w:sz w:val="28"/>
          <w:szCs w:val="28"/>
        </w:rPr>
        <w:t xml:space="preserve">Размер должностного оклада руководителя учреждения определяется </w:t>
      </w:r>
      <w:r w:rsidR="00A510F7">
        <w:rPr>
          <w:sz w:val="28"/>
          <w:szCs w:val="28"/>
        </w:rPr>
        <w:t xml:space="preserve">                   </w:t>
      </w:r>
      <w:r w:rsidR="006E208B" w:rsidRPr="00C206CA">
        <w:rPr>
          <w:sz w:val="28"/>
          <w:szCs w:val="28"/>
        </w:rPr>
        <w:t>в зависимости от сложности труда с учетом масштаба управления и особенностей деятельности и значимости учреждения.</w:t>
      </w:r>
    </w:p>
    <w:p w:rsidR="006E208B" w:rsidRPr="00C206CA" w:rsidRDefault="006E208B" w:rsidP="005F73BD">
      <w:pPr>
        <w:ind w:firstLine="709"/>
        <w:jc w:val="both"/>
        <w:rPr>
          <w:sz w:val="28"/>
          <w:szCs w:val="28"/>
        </w:rPr>
      </w:pPr>
      <w:r w:rsidRPr="00C206CA">
        <w:rPr>
          <w:sz w:val="28"/>
          <w:szCs w:val="28"/>
        </w:rPr>
        <w:t xml:space="preserve">Размеры должностных окладов руководителей по группам учреждений </w:t>
      </w:r>
      <w:r w:rsidR="00A510F7">
        <w:rPr>
          <w:sz w:val="28"/>
          <w:szCs w:val="28"/>
        </w:rPr>
        <w:t xml:space="preserve">                </w:t>
      </w:r>
      <w:r w:rsidRPr="00C206CA">
        <w:rPr>
          <w:sz w:val="28"/>
          <w:szCs w:val="28"/>
        </w:rPr>
        <w:t xml:space="preserve">в зависимости от критериев особенностей деятельности, значимости </w:t>
      </w:r>
      <w:r w:rsidR="004514A3">
        <w:rPr>
          <w:sz w:val="28"/>
          <w:szCs w:val="28"/>
        </w:rPr>
        <w:t xml:space="preserve">                            </w:t>
      </w:r>
      <w:r w:rsidRPr="00C206CA">
        <w:rPr>
          <w:sz w:val="28"/>
          <w:szCs w:val="28"/>
        </w:rPr>
        <w:t>и масштаба управления:</w:t>
      </w:r>
    </w:p>
    <w:p w:rsidR="006E208B" w:rsidRPr="00C206CA" w:rsidRDefault="006E208B" w:rsidP="005F73B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686"/>
      </w:tblGrid>
      <w:tr w:rsidR="006E208B" w:rsidRPr="00C206CA" w:rsidTr="0039757F">
        <w:trPr>
          <w:trHeight w:val="641"/>
        </w:trPr>
        <w:tc>
          <w:tcPr>
            <w:tcW w:w="5670" w:type="dxa"/>
            <w:vAlign w:val="center"/>
          </w:tcPr>
          <w:p w:rsidR="006E208B" w:rsidRPr="00C206CA" w:rsidRDefault="006E208B" w:rsidP="005056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350259">
              <w:rPr>
                <w:sz w:val="28"/>
                <w:szCs w:val="28"/>
              </w:rPr>
              <w:t>рупп</w:t>
            </w:r>
            <w:r>
              <w:rPr>
                <w:sz w:val="28"/>
                <w:szCs w:val="28"/>
              </w:rPr>
              <w:t>ы</w:t>
            </w:r>
            <w:r w:rsidRPr="00350259">
              <w:rPr>
                <w:sz w:val="28"/>
                <w:szCs w:val="28"/>
              </w:rPr>
              <w:t xml:space="preserve"> </w:t>
            </w:r>
            <w:r w:rsidR="00505603">
              <w:rPr>
                <w:sz w:val="28"/>
                <w:szCs w:val="28"/>
              </w:rPr>
              <w:t>учреждений</w:t>
            </w:r>
            <w:r w:rsidRPr="003502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6E208B" w:rsidRPr="00C206CA" w:rsidRDefault="006E208B" w:rsidP="00397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6CA">
              <w:rPr>
                <w:sz w:val="28"/>
                <w:szCs w:val="28"/>
              </w:rPr>
              <w:t>Оклад (должностной оклад), рублей</w:t>
            </w:r>
          </w:p>
        </w:tc>
      </w:tr>
      <w:tr w:rsidR="006E208B" w:rsidRPr="00C206CA" w:rsidTr="0039757F">
        <w:tc>
          <w:tcPr>
            <w:tcW w:w="5670" w:type="dxa"/>
          </w:tcPr>
          <w:p w:rsidR="006E208B" w:rsidRPr="00C206CA" w:rsidRDefault="006E208B" w:rsidP="00397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6CA">
              <w:rPr>
                <w:sz w:val="28"/>
                <w:szCs w:val="28"/>
              </w:rPr>
              <w:t>I</w:t>
            </w:r>
          </w:p>
        </w:tc>
        <w:tc>
          <w:tcPr>
            <w:tcW w:w="3686" w:type="dxa"/>
          </w:tcPr>
          <w:p w:rsidR="006E208B" w:rsidRPr="00C206CA" w:rsidRDefault="005E2BAA" w:rsidP="005B0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  <w:r w:rsidR="008D620D">
              <w:rPr>
                <w:sz w:val="28"/>
                <w:szCs w:val="28"/>
              </w:rPr>
              <w:t>0</w:t>
            </w:r>
          </w:p>
        </w:tc>
      </w:tr>
      <w:tr w:rsidR="006E208B" w:rsidRPr="00C206CA" w:rsidTr="0039757F">
        <w:tc>
          <w:tcPr>
            <w:tcW w:w="5670" w:type="dxa"/>
          </w:tcPr>
          <w:p w:rsidR="006E208B" w:rsidRPr="00C206CA" w:rsidRDefault="006E208B" w:rsidP="00397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6CA">
              <w:rPr>
                <w:sz w:val="28"/>
                <w:szCs w:val="28"/>
              </w:rPr>
              <w:t>II</w:t>
            </w:r>
          </w:p>
        </w:tc>
        <w:tc>
          <w:tcPr>
            <w:tcW w:w="3686" w:type="dxa"/>
          </w:tcPr>
          <w:p w:rsidR="006E208B" w:rsidRPr="00C206CA" w:rsidRDefault="005E2BAA" w:rsidP="005B0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  <w:r w:rsidR="008D620D">
              <w:rPr>
                <w:sz w:val="28"/>
                <w:szCs w:val="28"/>
              </w:rPr>
              <w:t>00</w:t>
            </w:r>
          </w:p>
        </w:tc>
      </w:tr>
      <w:tr w:rsidR="006E208B" w:rsidRPr="00C206CA" w:rsidTr="0039757F">
        <w:tc>
          <w:tcPr>
            <w:tcW w:w="5670" w:type="dxa"/>
          </w:tcPr>
          <w:p w:rsidR="006E208B" w:rsidRPr="00C206CA" w:rsidRDefault="006E208B" w:rsidP="00397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06CA">
              <w:rPr>
                <w:sz w:val="28"/>
                <w:szCs w:val="28"/>
              </w:rPr>
              <w:t>III</w:t>
            </w:r>
          </w:p>
        </w:tc>
        <w:tc>
          <w:tcPr>
            <w:tcW w:w="3686" w:type="dxa"/>
          </w:tcPr>
          <w:p w:rsidR="006E208B" w:rsidRPr="00C206CA" w:rsidRDefault="005E2BAA" w:rsidP="005E3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D620D">
              <w:rPr>
                <w:sz w:val="28"/>
                <w:szCs w:val="28"/>
              </w:rPr>
              <w:t>000</w:t>
            </w:r>
          </w:p>
        </w:tc>
      </w:tr>
    </w:tbl>
    <w:p w:rsidR="006E208B" w:rsidRPr="00C206CA" w:rsidRDefault="006E208B" w:rsidP="005F73BD">
      <w:pPr>
        <w:jc w:val="both"/>
        <w:rPr>
          <w:sz w:val="28"/>
          <w:szCs w:val="28"/>
        </w:rPr>
      </w:pPr>
    </w:p>
    <w:p w:rsidR="006E208B" w:rsidRPr="002624CC" w:rsidRDefault="006E208B" w:rsidP="005F73BD">
      <w:pPr>
        <w:ind w:firstLine="709"/>
        <w:jc w:val="both"/>
        <w:rPr>
          <w:sz w:val="28"/>
          <w:szCs w:val="28"/>
        </w:rPr>
      </w:pPr>
      <w:r w:rsidRPr="00A20239">
        <w:rPr>
          <w:sz w:val="28"/>
          <w:szCs w:val="28"/>
        </w:rPr>
        <w:t>Отнесение учреж</w:t>
      </w:r>
      <w:r w:rsidR="00505603" w:rsidRPr="00A20239">
        <w:rPr>
          <w:sz w:val="28"/>
          <w:szCs w:val="28"/>
        </w:rPr>
        <w:t>дения к группе</w:t>
      </w:r>
      <w:r w:rsidRPr="00A20239">
        <w:rPr>
          <w:sz w:val="28"/>
          <w:szCs w:val="28"/>
        </w:rPr>
        <w:t xml:space="preserve"> производится по критериям, содержащимся в приложении </w:t>
      </w:r>
      <w:r w:rsidR="00A149EB">
        <w:rPr>
          <w:sz w:val="28"/>
          <w:szCs w:val="28"/>
        </w:rPr>
        <w:t>4</w:t>
      </w:r>
      <w:r w:rsidR="00505603" w:rsidRPr="00A20239">
        <w:rPr>
          <w:sz w:val="28"/>
          <w:szCs w:val="28"/>
        </w:rPr>
        <w:t>.</w:t>
      </w:r>
    </w:p>
    <w:p w:rsidR="000038B1" w:rsidRPr="000038B1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0038B1">
        <w:rPr>
          <w:sz w:val="28"/>
          <w:szCs w:val="28"/>
        </w:rPr>
        <w:t xml:space="preserve">Размеры окладов заместителей руководителя учреждения, главного бухгалтера устанавливаются на 10 – 30 % ниже оклада руководителя. Конкретные размеры должностных окладов заместителей руководителя и главного бухгалтера учреждения определяются </w:t>
      </w:r>
      <w:proofErr w:type="gramStart"/>
      <w:r w:rsidRPr="000038B1">
        <w:rPr>
          <w:sz w:val="28"/>
          <w:szCs w:val="28"/>
        </w:rPr>
        <w:t>в соответствии с нормативным правовым актом учреждения об оплате труда с учетом сложности выполняемой работы по согласованию</w:t>
      </w:r>
      <w:proofErr w:type="gramEnd"/>
      <w:r w:rsidRPr="000038B1">
        <w:rPr>
          <w:sz w:val="28"/>
          <w:szCs w:val="28"/>
        </w:rPr>
        <w:t xml:space="preserve"> с</w:t>
      </w:r>
      <w:r w:rsidR="008C4BAA">
        <w:rPr>
          <w:sz w:val="28"/>
          <w:szCs w:val="28"/>
        </w:rPr>
        <w:t xml:space="preserve"> администрацией </w:t>
      </w:r>
      <w:proofErr w:type="spellStart"/>
      <w:r w:rsidR="008C4BAA">
        <w:rPr>
          <w:sz w:val="28"/>
          <w:szCs w:val="28"/>
        </w:rPr>
        <w:t>Гущинского</w:t>
      </w:r>
      <w:proofErr w:type="spellEnd"/>
      <w:r w:rsidR="008C4BAA">
        <w:rPr>
          <w:sz w:val="28"/>
          <w:szCs w:val="28"/>
        </w:rPr>
        <w:t xml:space="preserve"> сельского поселения</w:t>
      </w:r>
      <w:r w:rsidRPr="000038B1">
        <w:rPr>
          <w:sz w:val="28"/>
          <w:szCs w:val="28"/>
        </w:rPr>
        <w:t xml:space="preserve">, осуществляющим </w:t>
      </w:r>
      <w:r w:rsidR="008C4B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038B1">
        <w:rPr>
          <w:sz w:val="28"/>
          <w:szCs w:val="28"/>
        </w:rPr>
        <w:t>в отношении учреждения функции и полномочия учредителя.</w:t>
      </w:r>
    </w:p>
    <w:p w:rsidR="000038B1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0038B1">
        <w:rPr>
          <w:sz w:val="28"/>
          <w:szCs w:val="28"/>
        </w:rPr>
        <w:t>С учетом условий труда руководителю учреждения, его заместителям и главному бухгалтеру устанавливаются выплаты компенсационного характера, предусмотренные разделом III.</w:t>
      </w:r>
    </w:p>
    <w:p w:rsidR="006E208B" w:rsidRPr="009D2CD2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6E208B" w:rsidRPr="009D2CD2">
        <w:rPr>
          <w:sz w:val="28"/>
          <w:szCs w:val="28"/>
        </w:rPr>
        <w:t xml:space="preserve">Выплаты стимулирующего характера руководителям устанавливаются </w:t>
      </w:r>
      <w:r w:rsidR="00A20239" w:rsidRPr="009D2CD2">
        <w:rPr>
          <w:spacing w:val="-6"/>
          <w:sz w:val="28"/>
          <w:szCs w:val="28"/>
        </w:rPr>
        <w:t>приказом</w:t>
      </w:r>
      <w:r w:rsidR="006E208B" w:rsidRPr="009D2CD2">
        <w:rPr>
          <w:spacing w:val="-6"/>
          <w:sz w:val="28"/>
          <w:szCs w:val="28"/>
        </w:rPr>
        <w:t xml:space="preserve"> </w:t>
      </w:r>
      <w:r w:rsidR="00847BA5">
        <w:rPr>
          <w:spacing w:val="-6"/>
          <w:sz w:val="28"/>
          <w:szCs w:val="28"/>
        </w:rPr>
        <w:t>отдела культуры администрации района</w:t>
      </w:r>
      <w:r w:rsidR="006E208B" w:rsidRPr="009D2CD2">
        <w:rPr>
          <w:spacing w:val="-6"/>
          <w:sz w:val="28"/>
          <w:szCs w:val="28"/>
        </w:rPr>
        <w:t xml:space="preserve">, осуществляющим функции </w:t>
      </w:r>
      <w:r w:rsidR="00847BA5">
        <w:rPr>
          <w:spacing w:val="-6"/>
          <w:sz w:val="28"/>
          <w:szCs w:val="28"/>
        </w:rPr>
        <w:t xml:space="preserve">                    </w:t>
      </w:r>
      <w:r w:rsidR="006E208B" w:rsidRPr="009D2CD2">
        <w:rPr>
          <w:spacing w:val="-6"/>
          <w:sz w:val="28"/>
          <w:szCs w:val="28"/>
        </w:rPr>
        <w:t>и полномочия учредителя</w:t>
      </w:r>
      <w:r w:rsidR="006E208B" w:rsidRPr="009D2CD2">
        <w:rPr>
          <w:sz w:val="28"/>
          <w:szCs w:val="28"/>
        </w:rPr>
        <w:t>,</w:t>
      </w:r>
      <w:r w:rsidR="006E208B" w:rsidRPr="009D2CD2">
        <w:rPr>
          <w:color w:val="000000"/>
          <w:sz w:val="28"/>
          <w:szCs w:val="28"/>
        </w:rPr>
        <w:t xml:space="preserve"> в зависимости от исполнения ими целевых показателей эффективности работы, установленных для учреждения. Критерии </w:t>
      </w:r>
      <w:r w:rsidR="006E208B" w:rsidRPr="009D2CD2">
        <w:rPr>
          <w:sz w:val="28"/>
          <w:szCs w:val="28"/>
        </w:rPr>
        <w:t xml:space="preserve">оценки эффективности и результативности деятельности руководителя учреждения утверждаются </w:t>
      </w:r>
      <w:r w:rsidR="00A20239" w:rsidRPr="009D2CD2">
        <w:rPr>
          <w:spacing w:val="-6"/>
          <w:sz w:val="28"/>
          <w:szCs w:val="28"/>
        </w:rPr>
        <w:t>приказом</w:t>
      </w:r>
      <w:r w:rsidR="006E208B" w:rsidRPr="009D2CD2">
        <w:rPr>
          <w:spacing w:val="-6"/>
          <w:sz w:val="28"/>
          <w:szCs w:val="28"/>
        </w:rPr>
        <w:t xml:space="preserve"> </w:t>
      </w:r>
      <w:r w:rsidR="00331632">
        <w:rPr>
          <w:spacing w:val="-6"/>
          <w:sz w:val="28"/>
          <w:szCs w:val="28"/>
        </w:rPr>
        <w:t>отдела культуры администрации района</w:t>
      </w:r>
      <w:r w:rsidR="006E208B" w:rsidRPr="009D2CD2">
        <w:rPr>
          <w:spacing w:val="-6"/>
          <w:sz w:val="28"/>
          <w:szCs w:val="28"/>
        </w:rPr>
        <w:t>, осуществляющим функции и полномочия учредителя</w:t>
      </w:r>
      <w:r w:rsidR="006E208B" w:rsidRPr="009D2CD2">
        <w:rPr>
          <w:sz w:val="28"/>
          <w:szCs w:val="28"/>
        </w:rPr>
        <w:t>.</w:t>
      </w:r>
    </w:p>
    <w:p w:rsidR="006E208B" w:rsidRPr="009D2CD2" w:rsidRDefault="000038B1" w:rsidP="005F73B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</w:t>
      </w:r>
      <w:r w:rsidR="006E208B" w:rsidRPr="009D2CD2">
        <w:rPr>
          <w:color w:val="000000"/>
          <w:sz w:val="28"/>
          <w:szCs w:val="28"/>
        </w:rPr>
        <w:t xml:space="preserve">Заместителям руководителя, главному бухгалтеру учреждения устанавливаются выплаты стимулирующего характера, в соответствии </w:t>
      </w:r>
      <w:r w:rsidR="00331632">
        <w:rPr>
          <w:color w:val="000000"/>
          <w:sz w:val="28"/>
          <w:szCs w:val="28"/>
        </w:rPr>
        <w:t xml:space="preserve">                          </w:t>
      </w:r>
      <w:r w:rsidR="006E208B" w:rsidRPr="009D2CD2">
        <w:rPr>
          <w:color w:val="000000"/>
          <w:sz w:val="28"/>
          <w:szCs w:val="28"/>
        </w:rPr>
        <w:t xml:space="preserve">с </w:t>
      </w:r>
      <w:hyperlink w:anchor="Par1199" w:history="1">
        <w:r w:rsidR="006E208B" w:rsidRPr="009D2CD2">
          <w:rPr>
            <w:color w:val="000000"/>
            <w:sz w:val="28"/>
            <w:szCs w:val="28"/>
          </w:rPr>
          <w:t xml:space="preserve">разделом </w:t>
        </w:r>
      </w:hyperlink>
      <w:r w:rsidR="006E208B" w:rsidRPr="009D2CD2">
        <w:rPr>
          <w:color w:val="000000"/>
          <w:sz w:val="28"/>
          <w:szCs w:val="28"/>
          <w:lang w:val="en-US"/>
        </w:rPr>
        <w:t>IV</w:t>
      </w:r>
      <w:r w:rsidR="006E208B" w:rsidRPr="009D2CD2">
        <w:rPr>
          <w:color w:val="000000"/>
          <w:sz w:val="28"/>
          <w:szCs w:val="28"/>
        </w:rPr>
        <w:t>.</w:t>
      </w:r>
    </w:p>
    <w:p w:rsidR="000038B1" w:rsidRPr="000038B1" w:rsidRDefault="006E208B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D2">
        <w:rPr>
          <w:sz w:val="28"/>
          <w:szCs w:val="28"/>
        </w:rPr>
        <w:t xml:space="preserve"> </w:t>
      </w:r>
      <w:r w:rsidR="000038B1" w:rsidRPr="000038B1">
        <w:rPr>
          <w:sz w:val="28"/>
          <w:szCs w:val="28"/>
        </w:rPr>
        <w:t>5.7.</w:t>
      </w:r>
      <w:r w:rsidR="000038B1" w:rsidRPr="000038B1">
        <w:rPr>
          <w:sz w:val="28"/>
          <w:szCs w:val="28"/>
        </w:rPr>
        <w:tab/>
      </w:r>
      <w:proofErr w:type="gramStart"/>
      <w:r w:rsidR="000038B1" w:rsidRPr="000038B1">
        <w:rPr>
          <w:sz w:val="28"/>
          <w:szCs w:val="28"/>
        </w:rPr>
        <w:t>Предельный уровень заработной платы руководителей учреждений, заместителей руководителя, главного бухгалтера устанавливается через определение соотношения среднемесячной заработной платы руководителей учреждений, заместителей руководителя, главного бухгалтера и среднемесячной заработной платы работников учреждений (без учета заработной платы соответствующего руководителя учреждения, его заместителей, главного бухгалтера), формируемой за счет всех источников финансового обеспечения и рассчитываемой за календарный год.</w:t>
      </w:r>
      <w:proofErr w:type="gramEnd"/>
    </w:p>
    <w:p w:rsidR="000038B1" w:rsidRPr="000038B1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8B1">
        <w:rPr>
          <w:sz w:val="28"/>
          <w:szCs w:val="28"/>
        </w:rPr>
        <w:t xml:space="preserve">Среднемесячная заработная плата руководителя, заместителя руководителя, главного бухгалтера и среднемесячная заработная плата работников учреждений </w:t>
      </w:r>
      <w:r>
        <w:rPr>
          <w:sz w:val="28"/>
          <w:szCs w:val="28"/>
        </w:rPr>
        <w:t xml:space="preserve"> </w:t>
      </w:r>
      <w:r w:rsidRPr="000038B1">
        <w:rPr>
          <w:sz w:val="28"/>
          <w:szCs w:val="28"/>
        </w:rPr>
        <w:t xml:space="preserve">в целях определения предельного уровня соотношения рассчитывается </w:t>
      </w:r>
      <w:r>
        <w:rPr>
          <w:sz w:val="28"/>
          <w:szCs w:val="28"/>
        </w:rPr>
        <w:t xml:space="preserve">                          </w:t>
      </w:r>
      <w:r w:rsidRPr="000038B1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sz w:val="28"/>
          <w:szCs w:val="28"/>
        </w:rPr>
        <w:t xml:space="preserve">                    </w:t>
      </w:r>
      <w:r w:rsidRPr="000038B1">
        <w:rPr>
          <w:sz w:val="28"/>
          <w:szCs w:val="28"/>
        </w:rPr>
        <w:t>об особенностях порядка исчисления средней заработной платы.</w:t>
      </w:r>
    </w:p>
    <w:p w:rsidR="000038B1" w:rsidRPr="000038B1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8B1">
        <w:rPr>
          <w:sz w:val="28"/>
          <w:szCs w:val="28"/>
        </w:rPr>
        <w:t>Предельный уровень соотношения среднемесячной заработной платы руководителя, заместителя руководителя, гла</w:t>
      </w:r>
      <w:r>
        <w:rPr>
          <w:sz w:val="28"/>
          <w:szCs w:val="28"/>
        </w:rPr>
        <w:t>вного бухгалтера и средне</w:t>
      </w:r>
      <w:r w:rsidRPr="000038B1">
        <w:rPr>
          <w:sz w:val="28"/>
          <w:szCs w:val="28"/>
        </w:rPr>
        <w:t xml:space="preserve">месячной заработной платы работников учреждения устанавливается в зависимости </w:t>
      </w:r>
      <w:r>
        <w:rPr>
          <w:sz w:val="28"/>
          <w:szCs w:val="28"/>
        </w:rPr>
        <w:t xml:space="preserve">                   </w:t>
      </w:r>
      <w:r w:rsidRPr="000038B1">
        <w:rPr>
          <w:sz w:val="28"/>
          <w:szCs w:val="28"/>
        </w:rPr>
        <w:t>от отнесения учреждения к группе по масштабу управления, особенностям деятельности и значимости, но не выше определенного нормативным правовым актом Правительства Брянской области.</w:t>
      </w:r>
    </w:p>
    <w:p w:rsidR="0081446E" w:rsidRDefault="000038B1" w:rsidP="000038B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038B1">
        <w:rPr>
          <w:sz w:val="28"/>
          <w:szCs w:val="28"/>
        </w:rPr>
        <w:lastRenderedPageBreak/>
        <w:t>Конкретные размеры предельного уровня соотношения среднемесячно</w:t>
      </w:r>
      <w:r w:rsidR="008C4BAA">
        <w:rPr>
          <w:sz w:val="28"/>
          <w:szCs w:val="28"/>
        </w:rPr>
        <w:t xml:space="preserve">й заработной платы руководителя учреждения культуры, заместителя </w:t>
      </w:r>
      <w:r w:rsidRPr="000038B1">
        <w:rPr>
          <w:sz w:val="28"/>
          <w:szCs w:val="28"/>
        </w:rPr>
        <w:t xml:space="preserve"> руководите</w:t>
      </w:r>
      <w:r w:rsidR="008C4BAA">
        <w:rPr>
          <w:sz w:val="28"/>
          <w:szCs w:val="28"/>
        </w:rPr>
        <w:t>ля, главного бухгалтера</w:t>
      </w:r>
      <w:r w:rsidRPr="000038B1">
        <w:rPr>
          <w:sz w:val="28"/>
          <w:szCs w:val="28"/>
        </w:rPr>
        <w:t xml:space="preserve"> и среднемесячной зарабо</w:t>
      </w:r>
      <w:r w:rsidR="008C4BAA">
        <w:rPr>
          <w:sz w:val="28"/>
          <w:szCs w:val="28"/>
        </w:rPr>
        <w:t>тной платы работников учреждения</w:t>
      </w:r>
      <w:r w:rsidRPr="000038B1">
        <w:rPr>
          <w:sz w:val="28"/>
          <w:szCs w:val="28"/>
        </w:rPr>
        <w:t xml:space="preserve"> культуры устанавливаются приказом</w:t>
      </w:r>
      <w:r w:rsidR="008C4BAA">
        <w:rPr>
          <w:sz w:val="28"/>
          <w:szCs w:val="28"/>
        </w:rPr>
        <w:t xml:space="preserve"> </w:t>
      </w:r>
      <w:r w:rsidR="005E2BAA">
        <w:rPr>
          <w:sz w:val="28"/>
          <w:szCs w:val="28"/>
        </w:rPr>
        <w:t xml:space="preserve">администрации </w:t>
      </w:r>
      <w:proofErr w:type="spellStart"/>
      <w:r w:rsidR="005E2BAA">
        <w:rPr>
          <w:sz w:val="28"/>
          <w:szCs w:val="28"/>
        </w:rPr>
        <w:t>Гущинского</w:t>
      </w:r>
      <w:proofErr w:type="spellEnd"/>
      <w:r w:rsidR="005E2BAA">
        <w:rPr>
          <w:sz w:val="28"/>
          <w:szCs w:val="28"/>
        </w:rPr>
        <w:t xml:space="preserve"> сельского поселения</w:t>
      </w:r>
      <w:r w:rsidRPr="000038B1">
        <w:rPr>
          <w:sz w:val="28"/>
          <w:szCs w:val="28"/>
        </w:rPr>
        <w:t>, осуществляющего функции и полномочия учредителя</w:t>
      </w:r>
    </w:p>
    <w:p w:rsidR="006E208B" w:rsidRPr="009D2CD2" w:rsidRDefault="006E208B" w:rsidP="0056151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2CD2">
        <w:rPr>
          <w:b/>
          <w:sz w:val="28"/>
          <w:szCs w:val="28"/>
          <w:lang w:val="en-US"/>
        </w:rPr>
        <w:t>VI</w:t>
      </w:r>
      <w:r w:rsidRPr="009D2CD2">
        <w:rPr>
          <w:b/>
          <w:sz w:val="28"/>
          <w:szCs w:val="28"/>
        </w:rPr>
        <w:t xml:space="preserve">. </w:t>
      </w:r>
      <w:r w:rsidR="00A959A0" w:rsidRPr="009D2CD2">
        <w:rPr>
          <w:b/>
          <w:sz w:val="28"/>
          <w:szCs w:val="28"/>
        </w:rPr>
        <w:t>Заключительные положения</w:t>
      </w:r>
    </w:p>
    <w:p w:rsidR="006E208B" w:rsidRPr="009D2CD2" w:rsidRDefault="006E208B" w:rsidP="003574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CD2">
        <w:rPr>
          <w:sz w:val="28"/>
          <w:szCs w:val="28"/>
        </w:rPr>
        <w:t xml:space="preserve">6.1. </w:t>
      </w:r>
      <w:r w:rsidR="009508A5" w:rsidRPr="009D2CD2">
        <w:rPr>
          <w:color w:val="000000"/>
          <w:sz w:val="28"/>
          <w:szCs w:val="28"/>
        </w:rPr>
        <w:t xml:space="preserve">При наличии экономии фонда оплаты труда работникам может быть оказана материальная помощь. Порядок и условия оказания материальной помощи определяются локальным нормативным </w:t>
      </w:r>
      <w:r w:rsidR="009508A5" w:rsidRPr="009D2CD2">
        <w:rPr>
          <w:sz w:val="28"/>
          <w:szCs w:val="28"/>
        </w:rPr>
        <w:t>актом учреждения. Решение об оказании материальной помощи и ее конкретном размере принимает руководитель учреждения на основании письменного заявления работника</w:t>
      </w:r>
      <w:r w:rsidR="00F64017" w:rsidRPr="009D2CD2">
        <w:rPr>
          <w:sz w:val="28"/>
          <w:szCs w:val="28"/>
        </w:rPr>
        <w:t>.</w:t>
      </w:r>
    </w:p>
    <w:p w:rsidR="006E208B" w:rsidRPr="009D2CD2" w:rsidRDefault="006E208B" w:rsidP="0035745B">
      <w:pPr>
        <w:pStyle w:val="af0"/>
        <w:spacing w:before="0" w:after="0"/>
        <w:ind w:firstLine="709"/>
        <w:jc w:val="both"/>
        <w:rPr>
          <w:sz w:val="28"/>
          <w:szCs w:val="28"/>
        </w:rPr>
      </w:pPr>
      <w:r w:rsidRPr="009D2CD2">
        <w:rPr>
          <w:sz w:val="28"/>
          <w:szCs w:val="28"/>
        </w:rPr>
        <w:t>6.2. Ответственность за перерасход фонда оплаты труда несет руководитель учреждения</w:t>
      </w:r>
      <w:r w:rsidR="00685716">
        <w:rPr>
          <w:sz w:val="28"/>
          <w:szCs w:val="28"/>
        </w:rPr>
        <w:t xml:space="preserve"> в соотв</w:t>
      </w:r>
      <w:r w:rsidR="00285B67">
        <w:rPr>
          <w:sz w:val="28"/>
          <w:szCs w:val="28"/>
        </w:rPr>
        <w:t>етствии с действующим законодательством Российской  Федерации</w:t>
      </w:r>
      <w:r w:rsidRPr="009D2CD2">
        <w:rPr>
          <w:sz w:val="28"/>
          <w:szCs w:val="28"/>
        </w:rPr>
        <w:t>.</w:t>
      </w:r>
    </w:p>
    <w:p w:rsidR="009508A5" w:rsidRPr="009D2CD2" w:rsidRDefault="00F83932" w:rsidP="009508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208B" w:rsidRPr="009D2CD2">
        <w:rPr>
          <w:sz w:val="28"/>
          <w:szCs w:val="28"/>
        </w:rPr>
        <w:t xml:space="preserve">6.3. </w:t>
      </w:r>
      <w:r w:rsidR="009508A5" w:rsidRPr="009D2CD2">
        <w:rPr>
          <w:sz w:val="28"/>
          <w:szCs w:val="28"/>
        </w:rPr>
        <w:t xml:space="preserve">Дополнительной гарантией в сфере оплаты труда работникам </w:t>
      </w:r>
      <w:r w:rsidR="00285B67">
        <w:rPr>
          <w:sz w:val="28"/>
          <w:szCs w:val="28"/>
        </w:rPr>
        <w:t>муниципальных</w:t>
      </w:r>
      <w:r w:rsidR="00A20B81">
        <w:rPr>
          <w:sz w:val="28"/>
          <w:szCs w:val="28"/>
        </w:rPr>
        <w:t xml:space="preserve"> </w:t>
      </w:r>
      <w:r w:rsidR="009508A5" w:rsidRPr="009D2CD2">
        <w:rPr>
          <w:sz w:val="28"/>
          <w:szCs w:val="28"/>
        </w:rPr>
        <w:t>учреждений культуры является разовая материальная помощь к отпуску в размере 2 тыс. рублей.</w:t>
      </w:r>
    </w:p>
    <w:p w:rsidR="000F5963" w:rsidRDefault="009508A5" w:rsidP="00285B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CD2">
        <w:rPr>
          <w:sz w:val="28"/>
          <w:szCs w:val="28"/>
        </w:rPr>
        <w:t>Материальная помощь к отпуску выплачивается по основному месту работы один раз в календарном году при условии занятости не менее 25 процентов нормы рабочего времени.</w:t>
      </w:r>
    </w:p>
    <w:p w:rsidR="00285B67" w:rsidRPr="00285B67" w:rsidRDefault="00285B67" w:rsidP="00285B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85716" w:rsidRDefault="00685716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61510" w:rsidRDefault="00561510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C71181" w:rsidRDefault="00C71181" w:rsidP="002C0281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61510" w:rsidRDefault="00561510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C71181" w:rsidRDefault="00C71181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6E208B" w:rsidRPr="0035745B" w:rsidRDefault="006E208B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  <w:r w:rsidRPr="0035745B">
        <w:rPr>
          <w:rFonts w:ascii="Times New Roman" w:hAnsi="Times New Roman"/>
          <w:sz w:val="28"/>
        </w:rPr>
        <w:lastRenderedPageBreak/>
        <w:t xml:space="preserve">Приложение  № </w:t>
      </w:r>
      <w:r>
        <w:rPr>
          <w:rFonts w:ascii="Times New Roman" w:hAnsi="Times New Roman"/>
          <w:sz w:val="28"/>
        </w:rPr>
        <w:t>1</w:t>
      </w:r>
    </w:p>
    <w:p w:rsidR="006E208B" w:rsidRPr="00490FBA" w:rsidRDefault="006E208B" w:rsidP="009270C8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 w:rsidRPr="00490FBA">
        <w:rPr>
          <w:rFonts w:ascii="Times New Roman" w:hAnsi="Times New Roman"/>
          <w:sz w:val="28"/>
        </w:rPr>
        <w:t xml:space="preserve">к </w:t>
      </w:r>
      <w:r w:rsidR="000F5963">
        <w:rPr>
          <w:rFonts w:ascii="Times New Roman" w:hAnsi="Times New Roman"/>
          <w:sz w:val="28"/>
        </w:rPr>
        <w:t xml:space="preserve"> </w:t>
      </w:r>
      <w:r w:rsidR="004514A3">
        <w:rPr>
          <w:rFonts w:ascii="Times New Roman" w:hAnsi="Times New Roman"/>
          <w:sz w:val="28"/>
        </w:rPr>
        <w:t>П</w:t>
      </w:r>
      <w:r w:rsidRPr="00490FBA">
        <w:rPr>
          <w:rFonts w:ascii="Times New Roman" w:hAnsi="Times New Roman"/>
          <w:sz w:val="28"/>
        </w:rPr>
        <w:t xml:space="preserve">оложению </w:t>
      </w:r>
      <w:r w:rsidRPr="00490FBA">
        <w:rPr>
          <w:rFonts w:ascii="Times New Roman" w:hAnsi="Times New Roman"/>
          <w:sz w:val="28"/>
          <w:szCs w:val="28"/>
        </w:rPr>
        <w:t xml:space="preserve">об оплате </w:t>
      </w:r>
    </w:p>
    <w:p w:rsidR="00A510F7" w:rsidRDefault="006E208B" w:rsidP="00A510F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 w:rsidRPr="00490FBA">
        <w:rPr>
          <w:rFonts w:ascii="Times New Roman" w:hAnsi="Times New Roman"/>
          <w:sz w:val="28"/>
          <w:szCs w:val="28"/>
        </w:rPr>
        <w:t xml:space="preserve">труда работников </w:t>
      </w:r>
      <w:r w:rsidRPr="00490FBA">
        <w:rPr>
          <w:szCs w:val="28"/>
        </w:rPr>
        <w:t xml:space="preserve"> </w:t>
      </w:r>
      <w:r w:rsidRPr="00490FBA">
        <w:rPr>
          <w:rFonts w:ascii="Times New Roman" w:hAnsi="Times New Roman"/>
          <w:sz w:val="28"/>
          <w:szCs w:val="28"/>
        </w:rPr>
        <w:t xml:space="preserve"> </w:t>
      </w:r>
      <w:r w:rsidR="005E2BAA">
        <w:rPr>
          <w:rFonts w:ascii="Times New Roman" w:hAnsi="Times New Roman"/>
          <w:sz w:val="28"/>
          <w:szCs w:val="28"/>
        </w:rPr>
        <w:t>муниципального</w:t>
      </w:r>
      <w:r w:rsidRPr="00490FBA">
        <w:rPr>
          <w:rFonts w:ascii="Times New Roman" w:hAnsi="Times New Roman"/>
          <w:sz w:val="28"/>
          <w:szCs w:val="28"/>
        </w:rPr>
        <w:t xml:space="preserve"> </w:t>
      </w:r>
    </w:p>
    <w:p w:rsidR="006E208B" w:rsidRPr="00490FBA" w:rsidRDefault="005E2BAA" w:rsidP="00A510F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  <w:r w:rsidR="006E208B" w:rsidRPr="00490FBA">
        <w:rPr>
          <w:rFonts w:ascii="Times New Roman" w:hAnsi="Times New Roman"/>
          <w:sz w:val="28"/>
          <w:szCs w:val="28"/>
        </w:rPr>
        <w:t xml:space="preserve"> </w:t>
      </w:r>
    </w:p>
    <w:p w:rsidR="006E208B" w:rsidRDefault="001F7CF9" w:rsidP="009270C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культуры </w:t>
      </w:r>
      <w:r w:rsidR="006E208B">
        <w:rPr>
          <w:sz w:val="28"/>
          <w:szCs w:val="28"/>
        </w:rPr>
        <w:t xml:space="preserve"> </w:t>
      </w:r>
      <w:proofErr w:type="spellStart"/>
      <w:r w:rsidR="005E2BAA">
        <w:rPr>
          <w:sz w:val="28"/>
          <w:szCs w:val="28"/>
        </w:rPr>
        <w:t>Гущинского</w:t>
      </w:r>
      <w:proofErr w:type="spellEnd"/>
      <w:r w:rsidR="005E2BAA">
        <w:rPr>
          <w:sz w:val="28"/>
          <w:szCs w:val="28"/>
        </w:rPr>
        <w:t xml:space="preserve"> сельского поселения</w:t>
      </w:r>
      <w:r w:rsidR="00A510F7">
        <w:rPr>
          <w:sz w:val="28"/>
          <w:szCs w:val="28"/>
        </w:rPr>
        <w:t>.</w:t>
      </w:r>
    </w:p>
    <w:p w:rsidR="000A4C9A" w:rsidRDefault="000A4C9A" w:rsidP="009270C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C71181" w:rsidRDefault="00C71181" w:rsidP="009270C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DF338B" w:rsidRDefault="00DF338B" w:rsidP="00DF338B">
      <w:pPr>
        <w:pStyle w:val="ConsPlusTitle"/>
        <w:jc w:val="center"/>
      </w:pPr>
      <w:r>
        <w:t>Минимальные размеры окладов</w:t>
      </w:r>
    </w:p>
    <w:p w:rsidR="00DF338B" w:rsidRDefault="00DF338B" w:rsidP="00DF338B">
      <w:pPr>
        <w:pStyle w:val="ConsPlusTitle"/>
        <w:jc w:val="center"/>
      </w:pPr>
      <w:r>
        <w:t>(должностных окладов) работников по ПКГ</w:t>
      </w:r>
    </w:p>
    <w:p w:rsidR="00DF338B" w:rsidRPr="004D5AF7" w:rsidRDefault="00DF338B" w:rsidP="00DF33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338B" w:rsidRPr="004D5AF7" w:rsidRDefault="00DF338B" w:rsidP="00DF3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</w:t>
      </w:r>
      <w:r w:rsidR="003616A5">
        <w:rPr>
          <w:rFonts w:ascii="Times New Roman" w:hAnsi="Times New Roman" w:cs="Times New Roman"/>
          <w:sz w:val="28"/>
          <w:szCs w:val="28"/>
        </w:rPr>
        <w:t xml:space="preserve"> </w:t>
      </w:r>
      <w:r w:rsidRPr="004D5AF7">
        <w:rPr>
          <w:rFonts w:ascii="Times New Roman" w:hAnsi="Times New Roman" w:cs="Times New Roman"/>
          <w:sz w:val="28"/>
          <w:szCs w:val="28"/>
        </w:rPr>
        <w:t>работников, занимающих должности, отнесенные</w:t>
      </w:r>
      <w:r w:rsidR="003616A5">
        <w:rPr>
          <w:rFonts w:ascii="Times New Roman" w:hAnsi="Times New Roman" w:cs="Times New Roman"/>
          <w:sz w:val="28"/>
          <w:szCs w:val="28"/>
        </w:rPr>
        <w:t xml:space="preserve"> </w:t>
      </w:r>
      <w:r w:rsidRPr="004D5AF7">
        <w:rPr>
          <w:rFonts w:ascii="Times New Roman" w:hAnsi="Times New Roman" w:cs="Times New Roman"/>
          <w:sz w:val="28"/>
          <w:szCs w:val="28"/>
        </w:rPr>
        <w:t>к профессиональным квалификационным группам,</w:t>
      </w:r>
      <w:r w:rsidR="003616A5">
        <w:rPr>
          <w:rFonts w:ascii="Times New Roman" w:hAnsi="Times New Roman" w:cs="Times New Roman"/>
          <w:sz w:val="28"/>
          <w:szCs w:val="28"/>
        </w:rPr>
        <w:t xml:space="preserve"> </w:t>
      </w:r>
      <w:r w:rsidRPr="004D5AF7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hyperlink r:id="rId9" w:history="1">
        <w:r w:rsidRPr="004D5AF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D5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AF7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D5AF7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DF338B" w:rsidRPr="004D5AF7" w:rsidRDefault="00DF338B" w:rsidP="00DF3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от 29 мая 2008 года N 247н "Об утверждении</w:t>
      </w:r>
      <w:r w:rsidR="003616A5">
        <w:rPr>
          <w:rFonts w:ascii="Times New Roman" w:hAnsi="Times New Roman" w:cs="Times New Roman"/>
          <w:sz w:val="28"/>
          <w:szCs w:val="28"/>
        </w:rPr>
        <w:t xml:space="preserve"> </w:t>
      </w:r>
      <w:r w:rsidRPr="004D5AF7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  <w:r w:rsidR="003616A5">
        <w:rPr>
          <w:rFonts w:ascii="Times New Roman" w:hAnsi="Times New Roman" w:cs="Times New Roman"/>
          <w:sz w:val="28"/>
          <w:szCs w:val="28"/>
        </w:rPr>
        <w:t xml:space="preserve"> </w:t>
      </w:r>
      <w:r w:rsidRPr="004D5AF7">
        <w:rPr>
          <w:rFonts w:ascii="Times New Roman" w:hAnsi="Times New Roman" w:cs="Times New Roman"/>
          <w:sz w:val="28"/>
          <w:szCs w:val="28"/>
        </w:rPr>
        <w:t>общеотраслевых должностей руководителей,</w:t>
      </w:r>
    </w:p>
    <w:p w:rsidR="00DF338B" w:rsidRPr="004D5AF7" w:rsidRDefault="00DF338B" w:rsidP="00DF33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5AF7">
        <w:rPr>
          <w:rFonts w:ascii="Times New Roman" w:hAnsi="Times New Roman" w:cs="Times New Roman"/>
          <w:sz w:val="28"/>
          <w:szCs w:val="28"/>
        </w:rPr>
        <w:t>специалистов и служащих"</w:t>
      </w:r>
    </w:p>
    <w:p w:rsidR="00DF338B" w:rsidRPr="004D5AF7" w:rsidRDefault="00DF338B" w:rsidP="00DF33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6"/>
        <w:gridCol w:w="2859"/>
      </w:tblGrid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Профессиональная квалификационная группа,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Оклад (должностной оклад), рублей</w:t>
            </w:r>
          </w:p>
        </w:tc>
      </w:tr>
      <w:tr w:rsidR="0015451F" w:rsidRPr="00B43E4C" w:rsidTr="00732007">
        <w:tc>
          <w:tcPr>
            <w:tcW w:w="8845" w:type="dxa"/>
            <w:gridSpan w:val="2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5200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5330</w:t>
            </w:r>
          </w:p>
        </w:tc>
      </w:tr>
      <w:tr w:rsidR="0015451F" w:rsidRPr="00B43E4C" w:rsidTr="00732007">
        <w:tc>
          <w:tcPr>
            <w:tcW w:w="8845" w:type="dxa"/>
            <w:gridSpan w:val="2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5850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5980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6110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6240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6500</w:t>
            </w:r>
          </w:p>
        </w:tc>
      </w:tr>
      <w:tr w:rsidR="0015451F" w:rsidRPr="00B43E4C" w:rsidTr="00732007">
        <w:tc>
          <w:tcPr>
            <w:tcW w:w="8845" w:type="dxa"/>
            <w:gridSpan w:val="2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8795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8905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8970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9035</w:t>
            </w:r>
          </w:p>
        </w:tc>
      </w:tr>
      <w:tr w:rsidR="0015451F" w:rsidRPr="00B43E4C" w:rsidTr="00732007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11830</w:t>
            </w:r>
          </w:p>
        </w:tc>
      </w:tr>
      <w:tr w:rsidR="0015451F" w:rsidRPr="00B43E4C" w:rsidTr="003616A5">
        <w:trPr>
          <w:trHeight w:val="479"/>
        </w:trPr>
        <w:tc>
          <w:tcPr>
            <w:tcW w:w="8845" w:type="dxa"/>
            <w:gridSpan w:val="2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</w:tr>
      <w:tr w:rsidR="0015451F" w:rsidRPr="00B43E4C" w:rsidTr="00AA10AC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lastRenderedPageBreak/>
              <w:t>1-й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11960</w:t>
            </w:r>
          </w:p>
        </w:tc>
      </w:tr>
      <w:tr w:rsidR="0015451F" w:rsidRPr="00B43E4C" w:rsidTr="00AA10AC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12090</w:t>
            </w:r>
          </w:p>
        </w:tc>
      </w:tr>
      <w:tr w:rsidR="0015451F" w:rsidRPr="00B43E4C" w:rsidTr="00AA10AC">
        <w:tc>
          <w:tcPr>
            <w:tcW w:w="5986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859" w:type="dxa"/>
          </w:tcPr>
          <w:p w:rsidR="0015451F" w:rsidRPr="00B43E4C" w:rsidRDefault="0015451F" w:rsidP="00AA10AC">
            <w:pPr>
              <w:rPr>
                <w:sz w:val="28"/>
                <w:szCs w:val="28"/>
              </w:rPr>
            </w:pPr>
            <w:r w:rsidRPr="00B43E4C">
              <w:rPr>
                <w:sz w:val="28"/>
                <w:szCs w:val="28"/>
              </w:rPr>
              <w:t>12220</w:t>
            </w:r>
          </w:p>
        </w:tc>
      </w:tr>
    </w:tbl>
    <w:p w:rsidR="00DF338B" w:rsidRPr="00B43E4C" w:rsidRDefault="00DF338B" w:rsidP="002838F1">
      <w:pPr>
        <w:pStyle w:val="a3"/>
        <w:jc w:val="center"/>
        <w:rPr>
          <w:sz w:val="28"/>
          <w:szCs w:val="28"/>
        </w:rPr>
      </w:pPr>
    </w:p>
    <w:p w:rsidR="00DF338B" w:rsidRPr="004D5AF7" w:rsidRDefault="00DF338B" w:rsidP="002838F1">
      <w:pPr>
        <w:pStyle w:val="a3"/>
        <w:jc w:val="center"/>
        <w:rPr>
          <w:sz w:val="28"/>
          <w:szCs w:val="28"/>
        </w:rPr>
      </w:pPr>
    </w:p>
    <w:p w:rsidR="00DF338B" w:rsidRPr="004D5AF7" w:rsidRDefault="00DF338B" w:rsidP="002838F1">
      <w:pPr>
        <w:pStyle w:val="a3"/>
        <w:jc w:val="center"/>
        <w:rPr>
          <w:sz w:val="28"/>
          <w:szCs w:val="28"/>
        </w:rPr>
      </w:pPr>
    </w:p>
    <w:p w:rsidR="00DF338B" w:rsidRPr="004D5AF7" w:rsidRDefault="00DF338B" w:rsidP="002838F1">
      <w:pPr>
        <w:pStyle w:val="a3"/>
        <w:jc w:val="center"/>
        <w:rPr>
          <w:sz w:val="28"/>
          <w:szCs w:val="28"/>
        </w:rPr>
      </w:pPr>
    </w:p>
    <w:p w:rsidR="00DF338B" w:rsidRPr="004D5AF7" w:rsidRDefault="00DF338B" w:rsidP="002838F1">
      <w:pPr>
        <w:pStyle w:val="a3"/>
        <w:jc w:val="center"/>
        <w:rPr>
          <w:sz w:val="28"/>
          <w:szCs w:val="28"/>
        </w:rPr>
      </w:pPr>
    </w:p>
    <w:p w:rsidR="00DF338B" w:rsidRPr="004D5AF7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DF338B" w:rsidRDefault="00DF338B" w:rsidP="002838F1">
      <w:pPr>
        <w:pStyle w:val="a3"/>
        <w:jc w:val="center"/>
        <w:rPr>
          <w:sz w:val="28"/>
          <w:szCs w:val="28"/>
        </w:rPr>
      </w:pPr>
    </w:p>
    <w:p w:rsidR="000F5963" w:rsidRDefault="000F5963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3616A5" w:rsidRDefault="003616A5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3616A5" w:rsidRDefault="003616A5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3616A5" w:rsidRDefault="003616A5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3616A5" w:rsidRDefault="003616A5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0F5963" w:rsidRDefault="000F5963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15451F" w:rsidRDefault="0015451F" w:rsidP="00AB22DB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15451F" w:rsidRDefault="0015451F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E2BAA" w:rsidRDefault="005E2BAA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E2BAA" w:rsidRDefault="005E2BAA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B22DB" w:rsidRDefault="00AB22DB" w:rsidP="00732007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AF1926" w:rsidRDefault="00AF1926" w:rsidP="00AF1926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     Приложение № 2</w:t>
      </w:r>
    </w:p>
    <w:p w:rsidR="00AF1926" w:rsidRPr="00AF1926" w:rsidRDefault="00AF1926" w:rsidP="00AF1926">
      <w:pPr>
        <w:pStyle w:val="ConsPlusNormal"/>
        <w:spacing w:line="200" w:lineRule="atLeast"/>
        <w:jc w:val="right"/>
        <w:rPr>
          <w:rFonts w:ascii="Times New Roman" w:hAnsi="Times New Roman"/>
          <w:sz w:val="28"/>
        </w:rPr>
      </w:pPr>
      <w:r w:rsidRPr="00AF1926">
        <w:rPr>
          <w:rFonts w:ascii="Times New Roman" w:hAnsi="Times New Roman"/>
          <w:sz w:val="28"/>
        </w:rPr>
        <w:t xml:space="preserve">к  Положению об оплате </w:t>
      </w:r>
    </w:p>
    <w:p w:rsidR="00AF1926" w:rsidRPr="00AF1926" w:rsidRDefault="00AF1926" w:rsidP="00AF1926">
      <w:pPr>
        <w:pStyle w:val="ConsPlusNormal"/>
        <w:spacing w:line="200" w:lineRule="atLeast"/>
        <w:jc w:val="right"/>
        <w:rPr>
          <w:rFonts w:ascii="Times New Roman" w:hAnsi="Times New Roman"/>
          <w:sz w:val="28"/>
        </w:rPr>
      </w:pPr>
      <w:r w:rsidRPr="00AF1926">
        <w:rPr>
          <w:rFonts w:ascii="Times New Roman" w:hAnsi="Times New Roman"/>
          <w:sz w:val="28"/>
        </w:rPr>
        <w:t xml:space="preserve">труда работников  </w:t>
      </w:r>
      <w:r w:rsidR="005E2BAA">
        <w:rPr>
          <w:rFonts w:ascii="Times New Roman" w:hAnsi="Times New Roman"/>
          <w:sz w:val="28"/>
        </w:rPr>
        <w:t xml:space="preserve"> муниципального</w:t>
      </w:r>
      <w:r w:rsidRPr="00AF1926">
        <w:rPr>
          <w:rFonts w:ascii="Times New Roman" w:hAnsi="Times New Roman"/>
          <w:sz w:val="28"/>
        </w:rPr>
        <w:t xml:space="preserve">  </w:t>
      </w:r>
    </w:p>
    <w:p w:rsidR="00AF1926" w:rsidRPr="00AF1926" w:rsidRDefault="005E2BAA" w:rsidP="00AF1926">
      <w:pPr>
        <w:pStyle w:val="ConsPlusNormal"/>
        <w:spacing w:line="20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учреждения</w:t>
      </w:r>
      <w:r w:rsidR="00AF1926" w:rsidRPr="00AF1926">
        <w:rPr>
          <w:rFonts w:ascii="Times New Roman" w:hAnsi="Times New Roman"/>
          <w:sz w:val="28"/>
        </w:rPr>
        <w:t xml:space="preserve"> </w:t>
      </w:r>
    </w:p>
    <w:p w:rsidR="005969BF" w:rsidRDefault="00C71181" w:rsidP="00AF1926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культуры  </w:t>
      </w:r>
      <w:proofErr w:type="spellStart"/>
      <w:r w:rsidR="005E2BAA">
        <w:rPr>
          <w:rFonts w:ascii="Times New Roman" w:hAnsi="Times New Roman"/>
          <w:sz w:val="28"/>
        </w:rPr>
        <w:t>Гущинского</w:t>
      </w:r>
      <w:proofErr w:type="spellEnd"/>
      <w:r w:rsidR="005E2BAA">
        <w:rPr>
          <w:rFonts w:ascii="Times New Roman" w:hAnsi="Times New Roman"/>
          <w:sz w:val="28"/>
        </w:rPr>
        <w:t xml:space="preserve"> сельского поселения</w:t>
      </w:r>
    </w:p>
    <w:p w:rsidR="005E2BAA" w:rsidRDefault="005E2BAA" w:rsidP="00AF1926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7479"/>
        <w:gridCol w:w="2659"/>
      </w:tblGrid>
      <w:tr w:rsidR="00C53B06" w:rsidTr="00291B8A">
        <w:tc>
          <w:tcPr>
            <w:tcW w:w="10138" w:type="dxa"/>
            <w:gridSpan w:val="2"/>
          </w:tcPr>
          <w:p w:rsidR="00C53B06" w:rsidRPr="00C53B06" w:rsidRDefault="00C53B06" w:rsidP="00C53B06">
            <w:pPr>
              <w:jc w:val="center"/>
              <w:rPr>
                <w:sz w:val="28"/>
                <w:szCs w:val="28"/>
              </w:rPr>
            </w:pPr>
            <w:r w:rsidRPr="00C53B06">
              <w:rPr>
                <w:sz w:val="28"/>
                <w:szCs w:val="28"/>
              </w:rPr>
              <w:t>Должност</w:t>
            </w:r>
            <w:r w:rsidR="005E2BAA">
              <w:rPr>
                <w:sz w:val="28"/>
                <w:szCs w:val="28"/>
              </w:rPr>
              <w:t xml:space="preserve">ные оклады работников учреждения культуры </w:t>
            </w:r>
            <w:proofErr w:type="spellStart"/>
            <w:r w:rsidR="005E2BAA">
              <w:rPr>
                <w:sz w:val="28"/>
                <w:szCs w:val="28"/>
              </w:rPr>
              <w:t>Гущинского</w:t>
            </w:r>
            <w:proofErr w:type="spellEnd"/>
            <w:r w:rsidR="005E2BA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F1926" w:rsidTr="00AF1926">
        <w:trPr>
          <w:trHeight w:val="1690"/>
        </w:trPr>
        <w:tc>
          <w:tcPr>
            <w:tcW w:w="7479" w:type="dxa"/>
          </w:tcPr>
          <w:p w:rsidR="005E2BAA" w:rsidRDefault="00AF1926" w:rsidP="00DC46A8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Руководитель кружка, клубного формирования (любительского объединения,  студии, коллектива самодеятельного искусства, клу</w:t>
            </w:r>
            <w:r w:rsidR="005E2BAA">
              <w:rPr>
                <w:rFonts w:ascii="Times New Roman" w:hAnsi="Times New Roman"/>
                <w:sz w:val="28"/>
              </w:rPr>
              <w:t>ба по интересам)</w:t>
            </w:r>
          </w:p>
          <w:p w:rsidR="00AF1926" w:rsidRPr="005969BF" w:rsidRDefault="00AF1926" w:rsidP="00DC46A8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художественный ру</w:t>
            </w:r>
            <w:r w:rsidR="005E2BAA">
              <w:rPr>
                <w:rFonts w:ascii="Times New Roman" w:hAnsi="Times New Roman"/>
                <w:sz w:val="28"/>
              </w:rPr>
              <w:t>ководитель  сельского ДК, клуба</w:t>
            </w:r>
            <w:r w:rsidRPr="005969BF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5969BF">
              <w:rPr>
                <w:rFonts w:ascii="Times New Roman" w:hAnsi="Times New Roman"/>
                <w:sz w:val="28"/>
              </w:rPr>
              <w:t>культорганизатор</w:t>
            </w:r>
            <w:proofErr w:type="spellEnd"/>
            <w:r w:rsidRPr="005969BF"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2659" w:type="dxa"/>
          </w:tcPr>
          <w:p w:rsidR="00AF1926" w:rsidRPr="00875542" w:rsidRDefault="00AF1926" w:rsidP="00291B8A"/>
        </w:tc>
      </w:tr>
      <w:tr w:rsidR="00AF1926" w:rsidTr="00AF1926">
        <w:trPr>
          <w:trHeight w:val="344"/>
        </w:trPr>
        <w:tc>
          <w:tcPr>
            <w:tcW w:w="7479" w:type="dxa"/>
          </w:tcPr>
          <w:p w:rsidR="00AF1926" w:rsidRPr="005969BF" w:rsidRDefault="00AF1926" w:rsidP="000C4E8E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Первой категории</w:t>
            </w:r>
          </w:p>
        </w:tc>
        <w:tc>
          <w:tcPr>
            <w:tcW w:w="2659" w:type="dxa"/>
          </w:tcPr>
          <w:p w:rsidR="00AF1926" w:rsidRPr="00E55418" w:rsidRDefault="00AF1926" w:rsidP="00291B8A">
            <w:r w:rsidRPr="00E55418">
              <w:t>7800</w:t>
            </w:r>
          </w:p>
        </w:tc>
      </w:tr>
      <w:tr w:rsidR="00AF1926" w:rsidTr="00AF1926">
        <w:trPr>
          <w:trHeight w:val="403"/>
        </w:trPr>
        <w:tc>
          <w:tcPr>
            <w:tcW w:w="7479" w:type="dxa"/>
          </w:tcPr>
          <w:p w:rsidR="00AF1926" w:rsidRPr="005969BF" w:rsidRDefault="00AF1926" w:rsidP="000C4E8E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Второй категории</w:t>
            </w:r>
          </w:p>
        </w:tc>
        <w:tc>
          <w:tcPr>
            <w:tcW w:w="2659" w:type="dxa"/>
          </w:tcPr>
          <w:p w:rsidR="00AF1926" w:rsidRPr="00E55418" w:rsidRDefault="00AF1926" w:rsidP="00291B8A">
            <w:r w:rsidRPr="00E55418">
              <w:t>7657</w:t>
            </w:r>
          </w:p>
        </w:tc>
      </w:tr>
      <w:tr w:rsidR="00AF1926" w:rsidTr="00AF1926">
        <w:trPr>
          <w:trHeight w:val="341"/>
        </w:trPr>
        <w:tc>
          <w:tcPr>
            <w:tcW w:w="7479" w:type="dxa"/>
          </w:tcPr>
          <w:p w:rsidR="00AF1926" w:rsidRPr="005969BF" w:rsidRDefault="00AF1926" w:rsidP="000C4E8E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Без категории</w:t>
            </w:r>
          </w:p>
        </w:tc>
        <w:tc>
          <w:tcPr>
            <w:tcW w:w="2659" w:type="dxa"/>
          </w:tcPr>
          <w:p w:rsidR="00AF1926" w:rsidRPr="00E55418" w:rsidRDefault="00AF1926" w:rsidP="00291B8A">
            <w:r w:rsidRPr="00E55418">
              <w:t>7527</w:t>
            </w:r>
          </w:p>
        </w:tc>
      </w:tr>
      <w:tr w:rsidR="00AF1926" w:rsidTr="00AF1926">
        <w:trPr>
          <w:trHeight w:val="295"/>
        </w:trPr>
        <w:tc>
          <w:tcPr>
            <w:tcW w:w="7479" w:type="dxa"/>
          </w:tcPr>
          <w:p w:rsidR="005E2BAA" w:rsidRDefault="00AF1926" w:rsidP="000C4E8E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>Заведующий структурным подразделением</w:t>
            </w:r>
          </w:p>
          <w:p w:rsidR="00AF1926" w:rsidRPr="005969BF" w:rsidRDefault="00AF1926" w:rsidP="000C4E8E">
            <w:pPr>
              <w:pStyle w:val="ConsPlusNormal"/>
              <w:spacing w:line="200" w:lineRule="atLeast"/>
              <w:ind w:firstLine="0"/>
              <w:rPr>
                <w:rFonts w:ascii="Times New Roman" w:hAnsi="Times New Roman"/>
                <w:sz w:val="28"/>
              </w:rPr>
            </w:pPr>
            <w:r w:rsidRPr="005969BF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659" w:type="dxa"/>
          </w:tcPr>
          <w:p w:rsidR="00AF1926" w:rsidRPr="00E55418" w:rsidRDefault="00AF1926" w:rsidP="00291B8A">
            <w:r w:rsidRPr="00E55418">
              <w:t>8500</w:t>
            </w:r>
          </w:p>
        </w:tc>
      </w:tr>
    </w:tbl>
    <w:p w:rsidR="005969BF" w:rsidRDefault="005969BF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969BF" w:rsidRDefault="005969BF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969BF" w:rsidRDefault="005969BF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969BF" w:rsidRDefault="005969BF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5969BF" w:rsidRDefault="005969BF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5E2BAA" w:rsidRDefault="005E2BAA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DC46A8" w:rsidRDefault="00DC46A8" w:rsidP="00DC46A8">
      <w:pPr>
        <w:pStyle w:val="ConsPlusNormal"/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:rsidR="006E208B" w:rsidRPr="004B49EE" w:rsidRDefault="006E208B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  <w:r w:rsidRPr="004B49EE">
        <w:rPr>
          <w:rFonts w:ascii="Times New Roman" w:hAnsi="Times New Roman"/>
          <w:sz w:val="28"/>
        </w:rPr>
        <w:lastRenderedPageBreak/>
        <w:t xml:space="preserve">Приложение  № </w:t>
      </w:r>
      <w:r w:rsidR="00EF7C03">
        <w:rPr>
          <w:rFonts w:ascii="Times New Roman" w:hAnsi="Times New Roman"/>
          <w:sz w:val="28"/>
        </w:rPr>
        <w:t>3</w:t>
      </w:r>
    </w:p>
    <w:p w:rsidR="006E208B" w:rsidRPr="004B49EE" w:rsidRDefault="004514A3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 w:rsidR="006E208B" w:rsidRPr="004B49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6E208B" w:rsidRPr="004B49EE">
        <w:rPr>
          <w:rFonts w:ascii="Times New Roman" w:hAnsi="Times New Roman"/>
          <w:sz w:val="28"/>
        </w:rPr>
        <w:t xml:space="preserve">оложению </w:t>
      </w:r>
      <w:r w:rsidR="006E208B" w:rsidRPr="004B49EE">
        <w:rPr>
          <w:rFonts w:ascii="Times New Roman" w:hAnsi="Times New Roman"/>
          <w:sz w:val="28"/>
          <w:szCs w:val="28"/>
        </w:rPr>
        <w:t xml:space="preserve">об оплате </w:t>
      </w:r>
    </w:p>
    <w:p w:rsidR="00BD2CBA" w:rsidRPr="004B49EE" w:rsidRDefault="006E208B" w:rsidP="00BD2CBA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 w:rsidRPr="004B49EE">
        <w:rPr>
          <w:rFonts w:ascii="Times New Roman" w:hAnsi="Times New Roman"/>
          <w:sz w:val="28"/>
          <w:szCs w:val="28"/>
        </w:rPr>
        <w:t xml:space="preserve">труда работников </w:t>
      </w:r>
      <w:r w:rsidRPr="004B49EE">
        <w:rPr>
          <w:szCs w:val="28"/>
        </w:rPr>
        <w:t xml:space="preserve"> </w:t>
      </w:r>
      <w:r w:rsidRPr="004B49EE">
        <w:rPr>
          <w:rFonts w:ascii="Times New Roman" w:hAnsi="Times New Roman"/>
          <w:sz w:val="28"/>
          <w:szCs w:val="28"/>
        </w:rPr>
        <w:t xml:space="preserve"> </w:t>
      </w:r>
      <w:r w:rsidR="005E2BAA">
        <w:rPr>
          <w:rFonts w:ascii="Times New Roman" w:hAnsi="Times New Roman"/>
          <w:sz w:val="28"/>
          <w:szCs w:val="28"/>
        </w:rPr>
        <w:t>муниципального</w:t>
      </w:r>
    </w:p>
    <w:p w:rsidR="006E208B" w:rsidRPr="004B49EE" w:rsidRDefault="005E2BAA" w:rsidP="00B73765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  <w:r w:rsidR="006E208B" w:rsidRPr="004B49EE">
        <w:rPr>
          <w:rFonts w:ascii="Times New Roman" w:hAnsi="Times New Roman"/>
          <w:sz w:val="28"/>
          <w:szCs w:val="28"/>
        </w:rPr>
        <w:t xml:space="preserve"> </w:t>
      </w:r>
    </w:p>
    <w:p w:rsidR="006E208B" w:rsidRPr="004B49EE" w:rsidRDefault="001F7CF9" w:rsidP="00B73765">
      <w:pPr>
        <w:autoSpaceDE w:val="0"/>
        <w:autoSpaceDN w:val="0"/>
        <w:adjustRightInd w:val="0"/>
        <w:ind w:firstLine="709"/>
        <w:jc w:val="right"/>
        <w:rPr>
          <w:strike/>
          <w:sz w:val="28"/>
        </w:rPr>
      </w:pPr>
      <w:r>
        <w:rPr>
          <w:sz w:val="28"/>
          <w:szCs w:val="28"/>
        </w:rPr>
        <w:t xml:space="preserve">культуры </w:t>
      </w:r>
      <w:proofErr w:type="spellStart"/>
      <w:r w:rsidR="005E2BAA">
        <w:rPr>
          <w:sz w:val="28"/>
          <w:szCs w:val="28"/>
        </w:rPr>
        <w:t>Гущинского</w:t>
      </w:r>
      <w:proofErr w:type="spellEnd"/>
      <w:r w:rsidR="005E2BAA">
        <w:rPr>
          <w:sz w:val="28"/>
          <w:szCs w:val="28"/>
        </w:rPr>
        <w:t xml:space="preserve"> сельского поселения</w:t>
      </w:r>
    </w:p>
    <w:p w:rsidR="004B49EE" w:rsidRDefault="004B49EE" w:rsidP="00B562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E208B" w:rsidRDefault="006E208B" w:rsidP="00B5628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06CA">
        <w:rPr>
          <w:color w:val="000000"/>
          <w:sz w:val="28"/>
          <w:szCs w:val="28"/>
        </w:rPr>
        <w:t xml:space="preserve">Минимальные размеры </w:t>
      </w:r>
      <w:r w:rsidRPr="00B67313">
        <w:rPr>
          <w:color w:val="000000"/>
          <w:sz w:val="28"/>
          <w:szCs w:val="28"/>
        </w:rPr>
        <w:t xml:space="preserve">окладов </w:t>
      </w:r>
      <w:r w:rsidRPr="00B67313">
        <w:rPr>
          <w:sz w:val="28"/>
          <w:szCs w:val="28"/>
        </w:rPr>
        <w:t>работников, осуществляющих трудовую деятельность по профессиям рабочих,</w:t>
      </w:r>
      <w:r w:rsidRPr="00B67313">
        <w:rPr>
          <w:color w:val="000000"/>
          <w:sz w:val="28"/>
          <w:szCs w:val="28"/>
        </w:rPr>
        <w:t xml:space="preserve"> </w:t>
      </w:r>
      <w:r w:rsidRPr="00B67313">
        <w:rPr>
          <w:sz w:val="28"/>
          <w:szCs w:val="28"/>
        </w:rPr>
        <w:t xml:space="preserve">в зависимости от разряда </w:t>
      </w:r>
      <w:r w:rsidRPr="00B67313">
        <w:rPr>
          <w:color w:val="000000"/>
          <w:sz w:val="28"/>
          <w:szCs w:val="28"/>
        </w:rPr>
        <w:t>выполняемых</w:t>
      </w:r>
      <w:r w:rsidRPr="00C206CA">
        <w:rPr>
          <w:color w:val="000000"/>
          <w:sz w:val="28"/>
          <w:szCs w:val="28"/>
        </w:rPr>
        <w:t xml:space="preserve"> работ в соответствии с Единым тарифно-квалификационным справочником работ и профессий рабочих:</w:t>
      </w:r>
    </w:p>
    <w:p w:rsidR="006E208B" w:rsidRPr="00C206CA" w:rsidRDefault="006E208B" w:rsidP="00B562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8"/>
        <w:gridCol w:w="2189"/>
      </w:tblGrid>
      <w:tr w:rsidR="002C0281" w:rsidRPr="00C206CA" w:rsidTr="00291B8A">
        <w:trPr>
          <w:trHeight w:val="972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Разряд выполняемых работ в соответствии с Единым тарифно-квалификационным справочник</w:t>
            </w:r>
            <w:r>
              <w:t xml:space="preserve">ом работ </w:t>
            </w:r>
            <w:r w:rsidRPr="00147BCF">
              <w:t xml:space="preserve"> и профессий рабочих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Оклад (должностной оклад), рублей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1-й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5200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2-й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5330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3-й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5460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4-й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5590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5-й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5850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6-й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6110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7-й разряд</w:t>
            </w:r>
          </w:p>
        </w:tc>
        <w:tc>
          <w:tcPr>
            <w:tcW w:w="2189" w:type="dxa"/>
          </w:tcPr>
          <w:p w:rsidR="002C0281" w:rsidRPr="00147BCF" w:rsidRDefault="002C0281" w:rsidP="00291B8A">
            <w:r w:rsidRPr="00147BCF">
              <w:t>6500</w:t>
            </w:r>
          </w:p>
        </w:tc>
      </w:tr>
      <w:tr w:rsidR="002C0281" w:rsidRPr="00C206CA" w:rsidTr="00291B8A">
        <w:trPr>
          <w:trHeight w:val="378"/>
        </w:trPr>
        <w:tc>
          <w:tcPr>
            <w:tcW w:w="7218" w:type="dxa"/>
          </w:tcPr>
          <w:p w:rsidR="002C0281" w:rsidRPr="00147BCF" w:rsidRDefault="002C0281" w:rsidP="00291B8A">
            <w:r w:rsidRPr="00147BCF">
              <w:t>8-й разряд</w:t>
            </w:r>
          </w:p>
        </w:tc>
        <w:tc>
          <w:tcPr>
            <w:tcW w:w="2189" w:type="dxa"/>
          </w:tcPr>
          <w:p w:rsidR="002C0281" w:rsidRDefault="002C0281" w:rsidP="00291B8A">
            <w:r w:rsidRPr="00147BCF">
              <w:t>7150</w:t>
            </w:r>
          </w:p>
        </w:tc>
      </w:tr>
    </w:tbl>
    <w:p w:rsidR="00F02A71" w:rsidRDefault="00F02A71" w:rsidP="002C783A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F02A71" w:rsidRDefault="00F02A71" w:rsidP="002C783A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F02A71" w:rsidRDefault="00F02A71" w:rsidP="002C783A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F02A71" w:rsidRDefault="00F02A71" w:rsidP="002C783A">
      <w:pPr>
        <w:pStyle w:val="ConsPlusNormal"/>
        <w:widowControl/>
        <w:spacing w:line="200" w:lineRule="atLeast"/>
        <w:ind w:firstLine="0"/>
        <w:jc w:val="right"/>
        <w:rPr>
          <w:rFonts w:ascii="Times New Roman" w:hAnsi="Times New Roman"/>
          <w:sz w:val="28"/>
        </w:rPr>
      </w:pPr>
    </w:p>
    <w:p w:rsidR="004B49EE" w:rsidRDefault="004B49EE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3616A5" w:rsidRDefault="003616A5" w:rsidP="00B95449">
      <w:pPr>
        <w:jc w:val="right"/>
        <w:rPr>
          <w:sz w:val="28"/>
        </w:rPr>
      </w:pPr>
    </w:p>
    <w:p w:rsidR="003616A5" w:rsidRDefault="003616A5" w:rsidP="00B95449">
      <w:pPr>
        <w:jc w:val="right"/>
        <w:rPr>
          <w:sz w:val="28"/>
        </w:rPr>
      </w:pPr>
    </w:p>
    <w:p w:rsidR="003814BF" w:rsidRDefault="003814BF" w:rsidP="00B95449">
      <w:pPr>
        <w:jc w:val="right"/>
        <w:rPr>
          <w:sz w:val="28"/>
        </w:rPr>
      </w:pPr>
    </w:p>
    <w:p w:rsidR="006E208B" w:rsidRPr="002624CC" w:rsidRDefault="006E208B" w:rsidP="00B95449">
      <w:pPr>
        <w:jc w:val="right"/>
        <w:rPr>
          <w:sz w:val="28"/>
        </w:rPr>
      </w:pPr>
      <w:r w:rsidRPr="002624CC">
        <w:rPr>
          <w:sz w:val="28"/>
        </w:rPr>
        <w:lastRenderedPageBreak/>
        <w:t xml:space="preserve">Приложение № </w:t>
      </w:r>
      <w:r w:rsidR="00EF7C03">
        <w:rPr>
          <w:sz w:val="28"/>
        </w:rPr>
        <w:t>4</w:t>
      </w:r>
    </w:p>
    <w:p w:rsidR="006E208B" w:rsidRPr="009270C8" w:rsidRDefault="008F3CDB" w:rsidP="008F3CDB">
      <w:pPr>
        <w:pStyle w:val="ConsPlusNormal"/>
        <w:widowControl/>
        <w:spacing w:line="200" w:lineRule="atLeast"/>
        <w:ind w:left="4253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6E208B" w:rsidRPr="00490FBA">
        <w:rPr>
          <w:rFonts w:ascii="Times New Roman" w:hAnsi="Times New Roman"/>
          <w:sz w:val="28"/>
        </w:rPr>
        <w:t xml:space="preserve">к </w:t>
      </w:r>
      <w:r w:rsidR="00EF7C03">
        <w:rPr>
          <w:rFonts w:ascii="Times New Roman" w:hAnsi="Times New Roman"/>
          <w:sz w:val="28"/>
        </w:rPr>
        <w:t xml:space="preserve"> </w:t>
      </w:r>
      <w:r w:rsidR="005E2BAA">
        <w:rPr>
          <w:rFonts w:ascii="Times New Roman" w:hAnsi="Times New Roman"/>
          <w:sz w:val="28"/>
        </w:rPr>
        <w:t>П</w:t>
      </w:r>
      <w:r w:rsidR="006E208B" w:rsidRPr="00490FBA">
        <w:rPr>
          <w:rFonts w:ascii="Times New Roman" w:hAnsi="Times New Roman"/>
          <w:sz w:val="28"/>
        </w:rPr>
        <w:t xml:space="preserve">оложению </w:t>
      </w:r>
      <w:r w:rsidR="006E208B" w:rsidRPr="009270C8">
        <w:rPr>
          <w:rFonts w:ascii="Times New Roman" w:hAnsi="Times New Roman"/>
          <w:sz w:val="28"/>
        </w:rPr>
        <w:t xml:space="preserve">об оплате </w:t>
      </w:r>
    </w:p>
    <w:p w:rsidR="006E208B" w:rsidRPr="009270C8" w:rsidRDefault="006E208B" w:rsidP="00BD2CBA">
      <w:pPr>
        <w:pStyle w:val="ConsPlusNormal"/>
        <w:widowControl/>
        <w:spacing w:line="200" w:lineRule="atLeast"/>
        <w:ind w:left="4253" w:firstLine="0"/>
        <w:jc w:val="right"/>
        <w:rPr>
          <w:rFonts w:ascii="Times New Roman" w:hAnsi="Times New Roman"/>
          <w:sz w:val="28"/>
        </w:rPr>
      </w:pPr>
      <w:r w:rsidRPr="009270C8">
        <w:rPr>
          <w:rFonts w:ascii="Times New Roman" w:hAnsi="Times New Roman"/>
          <w:sz w:val="28"/>
        </w:rPr>
        <w:t xml:space="preserve">труда работников </w:t>
      </w:r>
      <w:r w:rsidR="005E2BAA">
        <w:rPr>
          <w:rFonts w:ascii="Times New Roman" w:hAnsi="Times New Roman"/>
          <w:sz w:val="28"/>
        </w:rPr>
        <w:t>муниципального</w:t>
      </w:r>
      <w:r w:rsidR="00BD2CBA">
        <w:rPr>
          <w:rFonts w:ascii="Times New Roman" w:hAnsi="Times New Roman"/>
          <w:sz w:val="28"/>
        </w:rPr>
        <w:t xml:space="preserve"> </w:t>
      </w:r>
      <w:r w:rsidR="005E2BAA">
        <w:rPr>
          <w:rFonts w:ascii="Times New Roman" w:hAnsi="Times New Roman"/>
          <w:sz w:val="28"/>
        </w:rPr>
        <w:t>бюджетного учреждения</w:t>
      </w:r>
      <w:r w:rsidR="001F7CF9">
        <w:rPr>
          <w:rFonts w:ascii="Times New Roman" w:hAnsi="Times New Roman"/>
          <w:sz w:val="28"/>
        </w:rPr>
        <w:t xml:space="preserve"> </w:t>
      </w:r>
      <w:r w:rsidRPr="009270C8">
        <w:rPr>
          <w:rFonts w:ascii="Times New Roman" w:hAnsi="Times New Roman"/>
          <w:sz w:val="28"/>
        </w:rPr>
        <w:t xml:space="preserve">культуры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5E2BAA">
        <w:rPr>
          <w:rFonts w:ascii="Times New Roman" w:hAnsi="Times New Roman"/>
          <w:sz w:val="28"/>
        </w:rPr>
        <w:t>Гущинского</w:t>
      </w:r>
      <w:proofErr w:type="spellEnd"/>
      <w:r w:rsidR="005E2BAA">
        <w:rPr>
          <w:rFonts w:ascii="Times New Roman" w:hAnsi="Times New Roman"/>
          <w:sz w:val="28"/>
        </w:rPr>
        <w:t xml:space="preserve"> сельского </w:t>
      </w:r>
      <w:proofErr w:type="spellStart"/>
      <w:r w:rsidR="005E2BAA">
        <w:rPr>
          <w:rFonts w:ascii="Times New Roman" w:hAnsi="Times New Roman"/>
          <w:sz w:val="28"/>
        </w:rPr>
        <w:t>поселеения</w:t>
      </w:r>
      <w:proofErr w:type="spellEnd"/>
      <w:r w:rsidR="00BD2CBA">
        <w:rPr>
          <w:rFonts w:ascii="Times New Roman" w:hAnsi="Times New Roman"/>
          <w:sz w:val="28"/>
        </w:rPr>
        <w:t>.</w:t>
      </w:r>
    </w:p>
    <w:p w:rsidR="006E208B" w:rsidRDefault="006E208B" w:rsidP="00B95449">
      <w:pPr>
        <w:jc w:val="center"/>
      </w:pPr>
    </w:p>
    <w:p w:rsidR="006E208B" w:rsidRPr="00350259" w:rsidRDefault="006E208B" w:rsidP="00B95449">
      <w:pPr>
        <w:pStyle w:val="a3"/>
        <w:jc w:val="center"/>
        <w:rPr>
          <w:sz w:val="28"/>
          <w:szCs w:val="28"/>
        </w:rPr>
      </w:pPr>
      <w:r w:rsidRPr="00B67313">
        <w:rPr>
          <w:sz w:val="28"/>
          <w:szCs w:val="28"/>
        </w:rPr>
        <w:t>Критерии отнесения учреж</w:t>
      </w:r>
      <w:r w:rsidR="00A20239">
        <w:rPr>
          <w:sz w:val="28"/>
          <w:szCs w:val="28"/>
        </w:rPr>
        <w:t>дения к группе</w:t>
      </w:r>
      <w:r w:rsidRPr="00B67313">
        <w:rPr>
          <w:sz w:val="28"/>
          <w:szCs w:val="28"/>
        </w:rPr>
        <w:t xml:space="preserve"> в зависимости от особенностей деятельности, значимости учреждения и масштаба управления</w:t>
      </w:r>
      <w:r>
        <w:rPr>
          <w:sz w:val="28"/>
          <w:szCs w:val="28"/>
        </w:rPr>
        <w:t xml:space="preserve"> </w:t>
      </w:r>
    </w:p>
    <w:p w:rsidR="006E208B" w:rsidRPr="00350259" w:rsidRDefault="006E208B" w:rsidP="00B95449">
      <w:pPr>
        <w:pStyle w:val="a3"/>
        <w:jc w:val="center"/>
        <w:rPr>
          <w:sz w:val="28"/>
          <w:szCs w:val="28"/>
        </w:rPr>
      </w:pPr>
    </w:p>
    <w:p w:rsidR="005E2BAA" w:rsidRDefault="00BD2CBA" w:rsidP="00B9544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культуры </w:t>
      </w:r>
    </w:p>
    <w:p w:rsidR="006E208B" w:rsidRPr="00F276F9" w:rsidRDefault="00BD2CBA" w:rsidP="00B9544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E2BAA">
        <w:rPr>
          <w:sz w:val="28"/>
          <w:szCs w:val="28"/>
        </w:rPr>
        <w:t>Культурно-просветительный центр</w:t>
      </w:r>
      <w:r>
        <w:rPr>
          <w:sz w:val="28"/>
          <w:szCs w:val="28"/>
        </w:rPr>
        <w:t>»</w:t>
      </w:r>
    </w:p>
    <w:p w:rsidR="006E208B" w:rsidRPr="00F276F9" w:rsidRDefault="006E208B" w:rsidP="00B95449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2"/>
        <w:gridCol w:w="1994"/>
        <w:gridCol w:w="1967"/>
        <w:gridCol w:w="2061"/>
      </w:tblGrid>
      <w:tr w:rsidR="006E208B" w:rsidRPr="00350259" w:rsidTr="002D32D5">
        <w:tc>
          <w:tcPr>
            <w:tcW w:w="3832" w:type="dxa"/>
            <w:vMerge w:val="restart"/>
          </w:tcPr>
          <w:p w:rsidR="006E208B" w:rsidRPr="00D9552D" w:rsidRDefault="006E208B" w:rsidP="0039757F">
            <w:pPr>
              <w:pStyle w:val="a3"/>
              <w:jc w:val="center"/>
              <w:rPr>
                <w:sz w:val="28"/>
                <w:szCs w:val="28"/>
              </w:rPr>
            </w:pPr>
            <w:r w:rsidRPr="00D9552D">
              <w:rPr>
                <w:sz w:val="28"/>
                <w:szCs w:val="28"/>
              </w:rPr>
              <w:t>Показатели</w:t>
            </w:r>
          </w:p>
        </w:tc>
        <w:tc>
          <w:tcPr>
            <w:tcW w:w="6022" w:type="dxa"/>
            <w:gridSpan w:val="3"/>
          </w:tcPr>
          <w:p w:rsidR="006E208B" w:rsidRPr="00D9552D" w:rsidRDefault="006E208B" w:rsidP="00A20239">
            <w:pPr>
              <w:pStyle w:val="a3"/>
              <w:jc w:val="center"/>
              <w:rPr>
                <w:sz w:val="28"/>
                <w:szCs w:val="28"/>
              </w:rPr>
            </w:pPr>
            <w:r w:rsidRPr="002C637B">
              <w:rPr>
                <w:sz w:val="28"/>
                <w:szCs w:val="28"/>
              </w:rPr>
              <w:t>Групп</w:t>
            </w:r>
            <w:r w:rsidR="00A20239" w:rsidRPr="002C637B">
              <w:rPr>
                <w:sz w:val="28"/>
                <w:szCs w:val="28"/>
              </w:rPr>
              <w:t>ы</w:t>
            </w:r>
            <w:r w:rsidRPr="002C637B">
              <w:rPr>
                <w:sz w:val="28"/>
                <w:szCs w:val="28"/>
              </w:rPr>
              <w:t xml:space="preserve"> </w:t>
            </w:r>
            <w:r w:rsidR="00A20239" w:rsidRPr="002C637B">
              <w:rPr>
                <w:sz w:val="28"/>
                <w:szCs w:val="28"/>
              </w:rPr>
              <w:t>учреждений</w:t>
            </w:r>
          </w:p>
        </w:tc>
      </w:tr>
      <w:tr w:rsidR="006E208B" w:rsidRPr="00350259" w:rsidTr="002D32D5">
        <w:tc>
          <w:tcPr>
            <w:tcW w:w="3832" w:type="dxa"/>
            <w:vMerge/>
          </w:tcPr>
          <w:p w:rsidR="006E208B" w:rsidRPr="00D9552D" w:rsidRDefault="006E208B" w:rsidP="0039757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6E208B" w:rsidRPr="00D9552D" w:rsidRDefault="006E208B" w:rsidP="0039757F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D9552D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67" w:type="dxa"/>
          </w:tcPr>
          <w:p w:rsidR="006E208B" w:rsidRPr="00D9552D" w:rsidRDefault="006E208B" w:rsidP="0039757F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D9552D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061" w:type="dxa"/>
          </w:tcPr>
          <w:p w:rsidR="006E208B" w:rsidRPr="00D9552D" w:rsidRDefault="006E208B" w:rsidP="0039757F">
            <w:pPr>
              <w:pStyle w:val="a3"/>
              <w:jc w:val="center"/>
              <w:rPr>
                <w:sz w:val="28"/>
                <w:szCs w:val="28"/>
              </w:rPr>
            </w:pPr>
            <w:r w:rsidRPr="00D9552D">
              <w:rPr>
                <w:sz w:val="28"/>
                <w:szCs w:val="28"/>
                <w:lang w:val="en-US"/>
              </w:rPr>
              <w:t>III</w:t>
            </w:r>
          </w:p>
        </w:tc>
      </w:tr>
      <w:tr w:rsidR="002D32D5" w:rsidRPr="00350259" w:rsidTr="002D32D5">
        <w:tc>
          <w:tcPr>
            <w:tcW w:w="3832" w:type="dxa"/>
          </w:tcPr>
          <w:p w:rsidR="002D32D5" w:rsidRPr="00350259" w:rsidRDefault="002D32D5" w:rsidP="0039757F">
            <w:pPr>
              <w:pStyle w:val="a3"/>
              <w:rPr>
                <w:sz w:val="28"/>
                <w:szCs w:val="28"/>
              </w:rPr>
            </w:pPr>
            <w:r w:rsidRPr="00350259">
              <w:rPr>
                <w:sz w:val="28"/>
                <w:szCs w:val="28"/>
              </w:rPr>
              <w:t xml:space="preserve">1. </w:t>
            </w:r>
            <w:r w:rsidRPr="005E27EF">
              <w:rPr>
                <w:sz w:val="28"/>
                <w:szCs w:val="28"/>
              </w:rPr>
              <w:t>Всего мероприятий, проведенных силами организации</w:t>
            </w:r>
            <w:r>
              <w:rPr>
                <w:sz w:val="28"/>
                <w:szCs w:val="28"/>
              </w:rPr>
              <w:t>, единиц</w:t>
            </w:r>
          </w:p>
        </w:tc>
        <w:tc>
          <w:tcPr>
            <w:tcW w:w="1994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2D32D5">
            <w:pPr>
              <w:pStyle w:val="a3"/>
              <w:jc w:val="center"/>
              <w:rPr>
                <w:sz w:val="28"/>
                <w:szCs w:val="28"/>
              </w:rPr>
            </w:pPr>
            <w:r w:rsidRPr="00350259">
              <w:rPr>
                <w:sz w:val="28"/>
                <w:szCs w:val="28"/>
              </w:rPr>
              <w:t xml:space="preserve">свыше </w:t>
            </w:r>
            <w:r w:rsidR="005E2BA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967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5E2BAA" w:rsidP="002D32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2D32D5">
              <w:rPr>
                <w:sz w:val="28"/>
                <w:szCs w:val="28"/>
              </w:rPr>
              <w:t xml:space="preserve">0 </w:t>
            </w:r>
            <w:r w:rsidR="002D32D5" w:rsidRPr="0035025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="002D32D5">
              <w:rPr>
                <w:sz w:val="28"/>
                <w:szCs w:val="28"/>
              </w:rPr>
              <w:t>00</w:t>
            </w:r>
          </w:p>
        </w:tc>
        <w:tc>
          <w:tcPr>
            <w:tcW w:w="2061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2D32D5">
            <w:pPr>
              <w:pStyle w:val="a3"/>
              <w:jc w:val="center"/>
              <w:rPr>
                <w:sz w:val="28"/>
                <w:szCs w:val="28"/>
              </w:rPr>
            </w:pPr>
            <w:r w:rsidRPr="00350259">
              <w:rPr>
                <w:sz w:val="28"/>
                <w:szCs w:val="28"/>
              </w:rPr>
              <w:t xml:space="preserve">до </w:t>
            </w:r>
            <w:r w:rsidR="009F192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0</w:t>
            </w:r>
          </w:p>
        </w:tc>
      </w:tr>
      <w:tr w:rsidR="002D32D5" w:rsidRPr="00350259" w:rsidTr="002D32D5">
        <w:tc>
          <w:tcPr>
            <w:tcW w:w="3832" w:type="dxa"/>
          </w:tcPr>
          <w:p w:rsidR="002D32D5" w:rsidRPr="00350259" w:rsidRDefault="002D32D5" w:rsidP="00200BB2">
            <w:pPr>
              <w:pStyle w:val="a3"/>
              <w:rPr>
                <w:sz w:val="28"/>
                <w:szCs w:val="28"/>
              </w:rPr>
            </w:pPr>
            <w:r w:rsidRPr="00350259">
              <w:rPr>
                <w:sz w:val="28"/>
                <w:szCs w:val="28"/>
              </w:rPr>
              <w:t>2. Количество действующих в течение года клубных фор</w:t>
            </w:r>
            <w:r>
              <w:rPr>
                <w:sz w:val="28"/>
                <w:szCs w:val="28"/>
              </w:rPr>
              <w:t>мирований в клубных учреждениях.</w:t>
            </w:r>
            <w:r w:rsidRPr="003502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9F19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9F192D">
              <w:rPr>
                <w:sz w:val="28"/>
                <w:szCs w:val="28"/>
              </w:rPr>
              <w:t>15</w:t>
            </w:r>
          </w:p>
        </w:tc>
        <w:tc>
          <w:tcPr>
            <w:tcW w:w="1967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9F192D" w:rsidP="002D32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</w:t>
            </w:r>
            <w:r w:rsidR="002D32D5">
              <w:rPr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2D32D5" w:rsidRPr="00350259" w:rsidRDefault="002D32D5" w:rsidP="00AA10AC">
            <w:pPr>
              <w:pStyle w:val="a3"/>
              <w:jc w:val="center"/>
              <w:rPr>
                <w:sz w:val="28"/>
                <w:szCs w:val="28"/>
              </w:rPr>
            </w:pPr>
          </w:p>
          <w:p w:rsidR="002D32D5" w:rsidRPr="00350259" w:rsidRDefault="002D32D5" w:rsidP="002D32D5">
            <w:pPr>
              <w:pStyle w:val="a3"/>
              <w:jc w:val="center"/>
              <w:rPr>
                <w:sz w:val="28"/>
                <w:szCs w:val="28"/>
              </w:rPr>
            </w:pPr>
            <w:r w:rsidRPr="00350259">
              <w:rPr>
                <w:sz w:val="28"/>
                <w:szCs w:val="28"/>
              </w:rPr>
              <w:t xml:space="preserve">до </w:t>
            </w:r>
            <w:r w:rsidR="009F19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6E208B" w:rsidRDefault="006E208B" w:rsidP="00B95449">
      <w:pPr>
        <w:pStyle w:val="a3"/>
        <w:jc w:val="center"/>
      </w:pPr>
    </w:p>
    <w:p w:rsidR="006E208B" w:rsidRDefault="006E208B" w:rsidP="00B95449">
      <w:pPr>
        <w:pStyle w:val="a3"/>
        <w:jc w:val="center"/>
      </w:pPr>
    </w:p>
    <w:p w:rsidR="006E208B" w:rsidRDefault="006E208B" w:rsidP="00B95449">
      <w:pPr>
        <w:pStyle w:val="a3"/>
      </w:pPr>
    </w:p>
    <w:p w:rsidR="003616A5" w:rsidRDefault="003616A5" w:rsidP="009F192D"/>
    <w:p w:rsidR="003616A5" w:rsidRPr="002624CC" w:rsidRDefault="003616A5" w:rsidP="00B95449">
      <w:pPr>
        <w:jc w:val="center"/>
      </w:pPr>
    </w:p>
    <w:p w:rsidR="006E208B" w:rsidRPr="00107873" w:rsidRDefault="006E208B" w:rsidP="00F31B67">
      <w:pPr>
        <w:pStyle w:val="a3"/>
        <w:numPr>
          <w:ilvl w:val="0"/>
          <w:numId w:val="20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107873">
        <w:rPr>
          <w:sz w:val="28"/>
          <w:szCs w:val="28"/>
        </w:rPr>
        <w:t xml:space="preserve">Отнесение к группам </w:t>
      </w:r>
      <w:r w:rsidR="00A20239" w:rsidRPr="00B67313">
        <w:rPr>
          <w:sz w:val="28"/>
          <w:szCs w:val="28"/>
        </w:rPr>
        <w:t>в зависимости от особенностей деятельности, значимости учреждения и масштаба управления</w:t>
      </w:r>
      <w:r w:rsidR="00A20239">
        <w:rPr>
          <w:sz w:val="28"/>
          <w:szCs w:val="28"/>
        </w:rPr>
        <w:t xml:space="preserve"> </w:t>
      </w:r>
      <w:r w:rsidRPr="00107873">
        <w:rPr>
          <w:sz w:val="28"/>
          <w:szCs w:val="28"/>
        </w:rPr>
        <w:t>производится учредителем не чаще одного раза в год</w:t>
      </w:r>
      <w:r>
        <w:rPr>
          <w:sz w:val="28"/>
          <w:szCs w:val="28"/>
        </w:rPr>
        <w:t>,</w:t>
      </w:r>
      <w:r w:rsidRPr="00107873">
        <w:rPr>
          <w:sz w:val="28"/>
          <w:szCs w:val="28"/>
        </w:rPr>
        <w:t xml:space="preserve"> по результатам деятельности учреждения за прошедший год в соответстви</w:t>
      </w:r>
      <w:r>
        <w:rPr>
          <w:sz w:val="28"/>
          <w:szCs w:val="28"/>
        </w:rPr>
        <w:t>и со статистической отчётностью;</w:t>
      </w:r>
    </w:p>
    <w:p w:rsidR="00905123" w:rsidRDefault="006E208B" w:rsidP="004E7763">
      <w:pPr>
        <w:pStyle w:val="a3"/>
        <w:numPr>
          <w:ilvl w:val="0"/>
          <w:numId w:val="20"/>
        </w:numPr>
        <w:tabs>
          <w:tab w:val="clear" w:pos="4677"/>
          <w:tab w:val="clear" w:pos="9355"/>
        </w:tabs>
        <w:jc w:val="both"/>
      </w:pPr>
      <w:r w:rsidRPr="004E7763">
        <w:rPr>
          <w:sz w:val="28"/>
          <w:szCs w:val="28"/>
        </w:rPr>
        <w:t xml:space="preserve">При наличии двух показателей, определяющих отнесение учреждения </w:t>
      </w:r>
      <w:r w:rsidR="003A4F1B">
        <w:rPr>
          <w:sz w:val="28"/>
          <w:szCs w:val="28"/>
        </w:rPr>
        <w:t xml:space="preserve">             </w:t>
      </w:r>
      <w:r w:rsidRPr="004E7763">
        <w:rPr>
          <w:sz w:val="28"/>
          <w:szCs w:val="28"/>
        </w:rPr>
        <w:t>к конкретной группе, отнесение учреждения к конкретной группе производится с учетом исполнения обоих показателей.</w:t>
      </w:r>
    </w:p>
    <w:p w:rsidR="00905123" w:rsidRPr="00905123" w:rsidRDefault="00905123" w:rsidP="00905123"/>
    <w:p w:rsidR="00905123" w:rsidRPr="00905123" w:rsidRDefault="00905123" w:rsidP="00905123"/>
    <w:p w:rsidR="00905123" w:rsidRPr="00905123" w:rsidRDefault="00905123" w:rsidP="00905123"/>
    <w:p w:rsidR="00905123" w:rsidRPr="00905123" w:rsidRDefault="00905123" w:rsidP="00905123"/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C71181" w:rsidRDefault="00C71181" w:rsidP="00C71181">
      <w:pPr>
        <w:pStyle w:val="af0"/>
        <w:spacing w:before="0" w:after="0"/>
        <w:rPr>
          <w:sz w:val="28"/>
          <w:szCs w:val="28"/>
        </w:rPr>
      </w:pPr>
    </w:p>
    <w:p w:rsidR="009F192D" w:rsidRPr="00A912E6" w:rsidRDefault="009F192D" w:rsidP="009F192D">
      <w:pPr>
        <w:jc w:val="center"/>
        <w:rPr>
          <w:sz w:val="32"/>
          <w:szCs w:val="32"/>
        </w:rPr>
      </w:pPr>
      <w:r w:rsidRPr="00A912E6">
        <w:rPr>
          <w:sz w:val="32"/>
          <w:szCs w:val="32"/>
        </w:rPr>
        <w:lastRenderedPageBreak/>
        <w:t>Российская Федерация</w:t>
      </w:r>
    </w:p>
    <w:p w:rsidR="009F192D" w:rsidRPr="00A912E6" w:rsidRDefault="009F192D" w:rsidP="009F192D">
      <w:pPr>
        <w:jc w:val="center"/>
        <w:rPr>
          <w:sz w:val="32"/>
          <w:szCs w:val="32"/>
        </w:rPr>
      </w:pPr>
      <w:proofErr w:type="spellStart"/>
      <w:r w:rsidRPr="00A912E6">
        <w:rPr>
          <w:sz w:val="32"/>
          <w:szCs w:val="32"/>
        </w:rPr>
        <w:t>Гущинская</w:t>
      </w:r>
      <w:proofErr w:type="spellEnd"/>
      <w:r w:rsidRPr="00A912E6">
        <w:rPr>
          <w:sz w:val="32"/>
          <w:szCs w:val="32"/>
        </w:rPr>
        <w:t xml:space="preserve"> сельская администрация</w:t>
      </w:r>
    </w:p>
    <w:p w:rsidR="009F192D" w:rsidRPr="00A912E6" w:rsidRDefault="009F192D" w:rsidP="009F192D">
      <w:pPr>
        <w:jc w:val="center"/>
        <w:rPr>
          <w:sz w:val="32"/>
          <w:szCs w:val="32"/>
        </w:rPr>
      </w:pPr>
      <w:proofErr w:type="spellStart"/>
      <w:r w:rsidRPr="00A912E6">
        <w:rPr>
          <w:sz w:val="32"/>
          <w:szCs w:val="32"/>
        </w:rPr>
        <w:t>Почепского</w:t>
      </w:r>
      <w:proofErr w:type="spellEnd"/>
      <w:r w:rsidRPr="00A912E6">
        <w:rPr>
          <w:sz w:val="32"/>
          <w:szCs w:val="32"/>
        </w:rPr>
        <w:t xml:space="preserve"> района Брянской области</w:t>
      </w:r>
    </w:p>
    <w:p w:rsidR="009F192D" w:rsidRPr="00A912E6" w:rsidRDefault="009F192D" w:rsidP="009F192D">
      <w:pPr>
        <w:jc w:val="center"/>
        <w:rPr>
          <w:sz w:val="28"/>
          <w:szCs w:val="28"/>
        </w:rPr>
      </w:pPr>
    </w:p>
    <w:p w:rsidR="009F192D" w:rsidRPr="00A912E6" w:rsidRDefault="009F192D" w:rsidP="009F192D">
      <w:pPr>
        <w:jc w:val="center"/>
        <w:rPr>
          <w:sz w:val="28"/>
          <w:szCs w:val="28"/>
        </w:rPr>
      </w:pPr>
    </w:p>
    <w:p w:rsidR="009F192D" w:rsidRPr="00A912E6" w:rsidRDefault="009F192D" w:rsidP="009F192D">
      <w:pPr>
        <w:jc w:val="center"/>
        <w:rPr>
          <w:sz w:val="36"/>
          <w:szCs w:val="36"/>
        </w:rPr>
      </w:pPr>
      <w:r w:rsidRPr="00A912E6">
        <w:rPr>
          <w:sz w:val="36"/>
          <w:szCs w:val="36"/>
        </w:rPr>
        <w:t>Постановление</w:t>
      </w:r>
    </w:p>
    <w:p w:rsidR="009F192D" w:rsidRPr="00A912E6" w:rsidRDefault="009F192D" w:rsidP="009F192D">
      <w:pPr>
        <w:rPr>
          <w:sz w:val="36"/>
          <w:szCs w:val="36"/>
        </w:rPr>
      </w:pPr>
    </w:p>
    <w:p w:rsidR="009F192D" w:rsidRPr="00A912E6" w:rsidRDefault="009F192D" w:rsidP="009F192D">
      <w:pPr>
        <w:rPr>
          <w:sz w:val="28"/>
          <w:szCs w:val="28"/>
        </w:rPr>
      </w:pPr>
    </w:p>
    <w:p w:rsidR="009F192D" w:rsidRPr="00A912E6" w:rsidRDefault="009F192D" w:rsidP="009F192D">
      <w:pPr>
        <w:rPr>
          <w:sz w:val="28"/>
          <w:szCs w:val="28"/>
        </w:rPr>
      </w:pPr>
      <w:r w:rsidRPr="00A912E6">
        <w:rPr>
          <w:sz w:val="28"/>
          <w:szCs w:val="28"/>
        </w:rPr>
        <w:t>От</w:t>
      </w:r>
      <w:r>
        <w:rPr>
          <w:sz w:val="28"/>
          <w:szCs w:val="28"/>
        </w:rPr>
        <w:t xml:space="preserve"> 07.06.2017</w:t>
      </w:r>
      <w:r w:rsidRPr="00A912E6">
        <w:rPr>
          <w:sz w:val="28"/>
          <w:szCs w:val="28"/>
        </w:rPr>
        <w:t>г.            №</w:t>
      </w:r>
      <w:r w:rsidR="00CC5B4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:rsidR="009F192D" w:rsidRDefault="009F192D" w:rsidP="009F192D">
      <w:pPr>
        <w:rPr>
          <w:sz w:val="28"/>
          <w:szCs w:val="28"/>
        </w:rPr>
      </w:pPr>
      <w:r w:rsidRPr="00A912E6">
        <w:rPr>
          <w:sz w:val="28"/>
          <w:szCs w:val="28"/>
        </w:rPr>
        <w:t>п. Первомайский</w:t>
      </w:r>
    </w:p>
    <w:p w:rsidR="009F192D" w:rsidRDefault="009F192D" w:rsidP="009F192D">
      <w:pPr>
        <w:rPr>
          <w:sz w:val="28"/>
          <w:szCs w:val="28"/>
        </w:rPr>
      </w:pPr>
    </w:p>
    <w:p w:rsidR="009F192D" w:rsidRDefault="009F192D" w:rsidP="009F192D">
      <w:pPr>
        <w:rPr>
          <w:sz w:val="28"/>
          <w:szCs w:val="28"/>
        </w:rPr>
      </w:pPr>
    </w:p>
    <w:p w:rsidR="009F192D" w:rsidRDefault="009F192D" w:rsidP="009F192D">
      <w:pPr>
        <w:rPr>
          <w:sz w:val="28"/>
          <w:szCs w:val="28"/>
        </w:rPr>
      </w:pPr>
    </w:p>
    <w:p w:rsidR="009F192D" w:rsidRPr="00291B8A" w:rsidRDefault="009F192D" w:rsidP="009F192D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291B8A">
        <w:rPr>
          <w:sz w:val="28"/>
          <w:szCs w:val="28"/>
        </w:rPr>
        <w:t>оложения</w:t>
      </w:r>
    </w:p>
    <w:p w:rsidR="009F192D" w:rsidRPr="00291B8A" w:rsidRDefault="009F192D" w:rsidP="009F192D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об оплате труда  </w:t>
      </w:r>
      <w:r w:rsidR="00CC5B4D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>муниципального</w:t>
      </w:r>
    </w:p>
    <w:p w:rsidR="009F192D" w:rsidRDefault="009F192D" w:rsidP="009F192D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>бюджетного  учреждения</w:t>
      </w:r>
      <w:r w:rsidRPr="00291B8A">
        <w:rPr>
          <w:sz w:val="28"/>
          <w:szCs w:val="28"/>
        </w:rPr>
        <w:t xml:space="preserve">  культуры</w:t>
      </w:r>
    </w:p>
    <w:p w:rsidR="009F192D" w:rsidRDefault="009F192D" w:rsidP="009F192D">
      <w:pPr>
        <w:pStyle w:val="af0"/>
        <w:spacing w:before="0" w:after="0"/>
        <w:rPr>
          <w:sz w:val="28"/>
          <w:szCs w:val="28"/>
        </w:rPr>
      </w:pPr>
      <w:r>
        <w:rPr>
          <w:sz w:val="28"/>
          <w:szCs w:val="28"/>
        </w:rPr>
        <w:t>«Культурно-просветительный центр».</w:t>
      </w:r>
    </w:p>
    <w:p w:rsidR="00CC5B4D" w:rsidRDefault="00CC5B4D" w:rsidP="009F192D">
      <w:pPr>
        <w:pStyle w:val="af0"/>
        <w:spacing w:before="0" w:after="0"/>
        <w:rPr>
          <w:sz w:val="28"/>
          <w:szCs w:val="28"/>
        </w:rPr>
      </w:pPr>
    </w:p>
    <w:p w:rsidR="009F192D" w:rsidRPr="00291B8A" w:rsidRDefault="009F192D" w:rsidP="009F192D">
      <w:pPr>
        <w:pStyle w:val="af0"/>
        <w:spacing w:before="0" w:after="0"/>
        <w:rPr>
          <w:sz w:val="28"/>
          <w:szCs w:val="28"/>
        </w:rPr>
      </w:pPr>
    </w:p>
    <w:p w:rsidR="009F192D" w:rsidRDefault="009F192D" w:rsidP="009F192D">
      <w:pPr>
        <w:pStyle w:val="af0"/>
        <w:spacing w:before="0" w:after="0"/>
        <w:jc w:val="both"/>
        <w:rPr>
          <w:sz w:val="28"/>
          <w:szCs w:val="28"/>
        </w:rPr>
      </w:pPr>
      <w:r w:rsidRPr="00291B8A">
        <w:rPr>
          <w:sz w:val="28"/>
          <w:szCs w:val="28"/>
        </w:rPr>
        <w:tab/>
      </w: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совершенствования оплаты труда работников муниципального бюджетного учреждения культуры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поселения,</w:t>
      </w:r>
      <w:r w:rsidRPr="00291B8A">
        <w:rPr>
          <w:sz w:val="28"/>
          <w:szCs w:val="28"/>
        </w:rPr>
        <w:t xml:space="preserve"> на основании  постановлени</w:t>
      </w:r>
      <w:r>
        <w:rPr>
          <w:sz w:val="28"/>
          <w:szCs w:val="28"/>
        </w:rPr>
        <w:t>я</w:t>
      </w:r>
      <w:r w:rsidRPr="00291B8A">
        <w:rPr>
          <w:sz w:val="28"/>
          <w:szCs w:val="28"/>
        </w:rPr>
        <w:t xml:space="preserve"> администрации Брянской </w:t>
      </w:r>
      <w:r>
        <w:rPr>
          <w:sz w:val="28"/>
          <w:szCs w:val="28"/>
        </w:rPr>
        <w:t>области от 24.04.2017 № 192-п   «О внесении изменений в Примерное положение об оплате труда работников государственных автономных и бюджетных учреждений сферы культуры              и искусства Брянской области»</w:t>
      </w:r>
    </w:p>
    <w:p w:rsidR="00CC5B4D" w:rsidRDefault="00CC5B4D" w:rsidP="009F192D">
      <w:pPr>
        <w:pStyle w:val="af0"/>
        <w:spacing w:before="0" w:after="0"/>
        <w:jc w:val="both"/>
        <w:rPr>
          <w:sz w:val="28"/>
          <w:szCs w:val="28"/>
        </w:rPr>
      </w:pPr>
    </w:p>
    <w:p w:rsidR="009F192D" w:rsidRPr="00291B8A" w:rsidRDefault="009F192D" w:rsidP="009F192D">
      <w:pPr>
        <w:pStyle w:val="af0"/>
        <w:spacing w:before="0" w:after="0"/>
        <w:rPr>
          <w:sz w:val="28"/>
          <w:szCs w:val="28"/>
        </w:rPr>
      </w:pPr>
      <w:r w:rsidRPr="00291B8A">
        <w:rPr>
          <w:sz w:val="28"/>
          <w:szCs w:val="28"/>
        </w:rPr>
        <w:t>ПОСТАНОВЛЯЮ:</w:t>
      </w:r>
    </w:p>
    <w:p w:rsidR="009F192D" w:rsidRPr="000166FC" w:rsidRDefault="009F192D" w:rsidP="009F192D">
      <w:pPr>
        <w:pStyle w:val="af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 Утвердить   П</w:t>
      </w:r>
      <w:r w:rsidRPr="00291B8A">
        <w:rPr>
          <w:sz w:val="28"/>
          <w:szCs w:val="28"/>
        </w:rPr>
        <w:t>оложение  об оплате</w:t>
      </w:r>
      <w:r>
        <w:rPr>
          <w:sz w:val="28"/>
          <w:szCs w:val="28"/>
        </w:rPr>
        <w:t xml:space="preserve"> труда  работников муниципального бюджетного учреждения</w:t>
      </w:r>
      <w:r w:rsidRPr="00291B8A">
        <w:rPr>
          <w:sz w:val="28"/>
          <w:szCs w:val="28"/>
        </w:rPr>
        <w:t xml:space="preserve"> культуры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 в новой редакции   </w:t>
      </w:r>
      <w:r w:rsidRPr="000166F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66FC">
        <w:rPr>
          <w:sz w:val="28"/>
          <w:szCs w:val="28"/>
        </w:rPr>
        <w:t xml:space="preserve"> 1  июня  2017 года согласно приложению.</w:t>
      </w:r>
    </w:p>
    <w:p w:rsidR="009F192D" w:rsidRDefault="009F192D" w:rsidP="009F192D">
      <w:pPr>
        <w:pStyle w:val="af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  </w:t>
      </w:r>
      <w:r w:rsidRPr="00291B8A">
        <w:rPr>
          <w:sz w:val="28"/>
          <w:szCs w:val="28"/>
        </w:rPr>
        <w:t>Признать утрати</w:t>
      </w:r>
      <w:r>
        <w:rPr>
          <w:sz w:val="28"/>
          <w:szCs w:val="28"/>
        </w:rPr>
        <w:t>вшим</w:t>
      </w:r>
      <w:r w:rsidRPr="00291B8A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е</w:t>
      </w:r>
      <w:r w:rsidRPr="0029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 от 28.02.2017 № 7</w:t>
      </w:r>
      <w:r w:rsidRPr="000166FC">
        <w:t xml:space="preserve"> </w:t>
      </w:r>
      <w:r>
        <w:t>«</w:t>
      </w:r>
      <w:r>
        <w:rPr>
          <w:sz w:val="28"/>
          <w:szCs w:val="28"/>
        </w:rPr>
        <w:t>О</w:t>
      </w:r>
      <w:r w:rsidRPr="000166FC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Положения об оплате </w:t>
      </w:r>
      <w:r w:rsidR="00CE03E4">
        <w:rPr>
          <w:sz w:val="28"/>
          <w:szCs w:val="28"/>
        </w:rPr>
        <w:t>труда  работников муниципального бюджетного учреждения  культуры «Культурно-просветительный центр</w:t>
      </w:r>
      <w:r>
        <w:rPr>
          <w:sz w:val="28"/>
          <w:szCs w:val="28"/>
        </w:rPr>
        <w:t>».</w:t>
      </w:r>
    </w:p>
    <w:p w:rsidR="009F192D" w:rsidRDefault="009F192D" w:rsidP="009F192D">
      <w:pPr>
        <w:pStyle w:val="af0"/>
        <w:tabs>
          <w:tab w:val="left" w:pos="1134"/>
          <w:tab w:val="left" w:pos="127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806F2A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>в установленном законодательством порядке</w:t>
      </w:r>
      <w:r w:rsidRPr="00806F2A">
        <w:rPr>
          <w:sz w:val="28"/>
          <w:szCs w:val="28"/>
        </w:rPr>
        <w:t>.</w:t>
      </w:r>
    </w:p>
    <w:p w:rsidR="009F192D" w:rsidRPr="00291B8A" w:rsidRDefault="009F192D" w:rsidP="009F192D">
      <w:pPr>
        <w:pStyle w:val="af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Постановление вступает в силу с момента подписания и распространяется на правоотношения, возникшие с 1 июня 2017 года.</w:t>
      </w:r>
    </w:p>
    <w:p w:rsidR="009F192D" w:rsidRDefault="009F192D" w:rsidP="00CE03E4">
      <w:pPr>
        <w:pStyle w:val="af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  постановления   </w:t>
      </w:r>
      <w:r w:rsidR="00CE03E4">
        <w:rPr>
          <w:sz w:val="28"/>
          <w:szCs w:val="28"/>
        </w:rPr>
        <w:t>оставляю за собой.</w:t>
      </w:r>
    </w:p>
    <w:p w:rsidR="009F192D" w:rsidRPr="00A912E6" w:rsidRDefault="009F192D" w:rsidP="009F192D">
      <w:pPr>
        <w:rPr>
          <w:sz w:val="28"/>
          <w:szCs w:val="28"/>
        </w:rPr>
      </w:pPr>
    </w:p>
    <w:p w:rsidR="009F192D" w:rsidRDefault="009F192D" w:rsidP="009F192D">
      <w:pPr>
        <w:rPr>
          <w:b/>
          <w:sz w:val="28"/>
          <w:szCs w:val="28"/>
        </w:rPr>
      </w:pPr>
    </w:p>
    <w:p w:rsidR="009F192D" w:rsidRPr="00A912E6" w:rsidRDefault="009F192D" w:rsidP="009F192D">
      <w:pPr>
        <w:rPr>
          <w:sz w:val="28"/>
          <w:szCs w:val="28"/>
        </w:rPr>
      </w:pPr>
    </w:p>
    <w:p w:rsidR="009F192D" w:rsidRPr="00A912E6" w:rsidRDefault="009F192D" w:rsidP="009F192D">
      <w:pPr>
        <w:rPr>
          <w:sz w:val="28"/>
          <w:szCs w:val="28"/>
        </w:rPr>
      </w:pPr>
    </w:p>
    <w:p w:rsidR="009F192D" w:rsidRPr="004C407F" w:rsidRDefault="009F192D" w:rsidP="009F192D">
      <w:pPr>
        <w:rPr>
          <w:sz w:val="28"/>
          <w:szCs w:val="28"/>
        </w:rPr>
      </w:pPr>
      <w:r w:rsidRPr="004C407F">
        <w:rPr>
          <w:sz w:val="28"/>
          <w:szCs w:val="28"/>
        </w:rPr>
        <w:t xml:space="preserve">Глава </w:t>
      </w:r>
      <w:proofErr w:type="spellStart"/>
      <w:r w:rsidR="00CE03E4">
        <w:rPr>
          <w:sz w:val="28"/>
          <w:szCs w:val="28"/>
        </w:rPr>
        <w:t>Гущинского</w:t>
      </w:r>
      <w:proofErr w:type="spellEnd"/>
      <w:r w:rsidRPr="004C407F">
        <w:rPr>
          <w:sz w:val="28"/>
          <w:szCs w:val="28"/>
        </w:rPr>
        <w:t xml:space="preserve">                                                               </w:t>
      </w:r>
      <w:proofErr w:type="spellStart"/>
      <w:r w:rsidRPr="004C407F">
        <w:rPr>
          <w:sz w:val="28"/>
          <w:szCs w:val="28"/>
        </w:rPr>
        <w:t>Ю.Н.Торопынин</w:t>
      </w:r>
      <w:proofErr w:type="spellEnd"/>
    </w:p>
    <w:p w:rsidR="009F192D" w:rsidRPr="004C407F" w:rsidRDefault="00CE03E4" w:rsidP="009F192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F192D" w:rsidRPr="004C407F" w:rsidRDefault="009F192D" w:rsidP="009F192D">
      <w:pPr>
        <w:rPr>
          <w:sz w:val="28"/>
          <w:szCs w:val="28"/>
        </w:rPr>
      </w:pPr>
    </w:p>
    <w:p w:rsidR="009F192D" w:rsidRPr="00A912E6" w:rsidRDefault="009F192D" w:rsidP="009F192D">
      <w:pPr>
        <w:rPr>
          <w:rFonts w:ascii="Tahoma" w:hAnsi="Tahoma" w:cs="Tahoma"/>
          <w:sz w:val="28"/>
          <w:szCs w:val="28"/>
        </w:rPr>
      </w:pPr>
    </w:p>
    <w:p w:rsidR="006E208B" w:rsidRPr="00905123" w:rsidRDefault="006E208B" w:rsidP="00905123">
      <w:pPr>
        <w:tabs>
          <w:tab w:val="left" w:pos="1208"/>
        </w:tabs>
      </w:pPr>
    </w:p>
    <w:sectPr w:rsidR="006E208B" w:rsidRPr="00905123" w:rsidSect="003616A5">
      <w:headerReference w:type="even" r:id="rId10"/>
      <w:headerReference w:type="default" r:id="rId11"/>
      <w:pgSz w:w="11906" w:h="16838"/>
      <w:pgMar w:top="949" w:right="566" w:bottom="567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54" w:rsidRDefault="001B3D54">
      <w:r>
        <w:separator/>
      </w:r>
    </w:p>
  </w:endnote>
  <w:endnote w:type="continuationSeparator" w:id="0">
    <w:p w:rsidR="001B3D54" w:rsidRDefault="001B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54" w:rsidRDefault="001B3D54">
      <w:r>
        <w:separator/>
      </w:r>
    </w:p>
  </w:footnote>
  <w:footnote w:type="continuationSeparator" w:id="0">
    <w:p w:rsidR="001B3D54" w:rsidRDefault="001B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79" w:rsidRDefault="000C4CE8" w:rsidP="007600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2407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24079" w:rsidRDefault="00F240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079" w:rsidRDefault="000C4CE8" w:rsidP="0076008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2407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364C5">
      <w:rPr>
        <w:rStyle w:val="ac"/>
        <w:noProof/>
      </w:rPr>
      <w:t>20</w:t>
    </w:r>
    <w:r>
      <w:rPr>
        <w:rStyle w:val="ac"/>
      </w:rPr>
      <w:fldChar w:fldCharType="end"/>
    </w:r>
  </w:p>
  <w:p w:rsidR="00F24079" w:rsidRDefault="00F240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1E9FEE"/>
    <w:lvl w:ilvl="0">
      <w:numFmt w:val="bullet"/>
      <w:lvlText w:val="*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ADF45BE"/>
    <w:multiLevelType w:val="hybridMultilevel"/>
    <w:tmpl w:val="64487D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CA2DCE"/>
    <w:multiLevelType w:val="multilevel"/>
    <w:tmpl w:val="F43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A1C53"/>
    <w:multiLevelType w:val="hybridMultilevel"/>
    <w:tmpl w:val="EE90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495B1F"/>
    <w:multiLevelType w:val="hybridMultilevel"/>
    <w:tmpl w:val="F698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E07091"/>
    <w:multiLevelType w:val="hybridMultilevel"/>
    <w:tmpl w:val="F31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68018D"/>
    <w:multiLevelType w:val="hybridMultilevel"/>
    <w:tmpl w:val="A64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2F5BE3"/>
    <w:multiLevelType w:val="hybridMultilevel"/>
    <w:tmpl w:val="41FAA898"/>
    <w:lvl w:ilvl="0" w:tplc="F73EBA3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0B34EF"/>
    <w:multiLevelType w:val="hybridMultilevel"/>
    <w:tmpl w:val="9AE260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F0461C"/>
    <w:multiLevelType w:val="hybridMultilevel"/>
    <w:tmpl w:val="D0283778"/>
    <w:lvl w:ilvl="0" w:tplc="D51E9FE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A53C6"/>
    <w:multiLevelType w:val="hybridMultilevel"/>
    <w:tmpl w:val="7062EF8C"/>
    <w:lvl w:ilvl="0" w:tplc="3132BD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D160AD3"/>
    <w:multiLevelType w:val="hybridMultilevel"/>
    <w:tmpl w:val="C22C9940"/>
    <w:lvl w:ilvl="0" w:tplc="1EFA9EC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3">
    <w:nsid w:val="517424CB"/>
    <w:multiLevelType w:val="hybridMultilevel"/>
    <w:tmpl w:val="8FBC9E88"/>
    <w:lvl w:ilvl="0" w:tplc="D51E9FE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E00024"/>
    <w:multiLevelType w:val="hybridMultilevel"/>
    <w:tmpl w:val="FEB86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060504"/>
    <w:multiLevelType w:val="hybridMultilevel"/>
    <w:tmpl w:val="9B0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9A335C"/>
    <w:multiLevelType w:val="hybridMultilevel"/>
    <w:tmpl w:val="10FC02EC"/>
    <w:lvl w:ilvl="0" w:tplc="D51E9FEE">
      <w:numFmt w:val="bullet"/>
      <w:lvlText w:val="-"/>
      <w:lvlJc w:val="left"/>
      <w:pPr>
        <w:ind w:left="14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5602508E"/>
    <w:multiLevelType w:val="hybridMultilevel"/>
    <w:tmpl w:val="4EEAB8DA"/>
    <w:lvl w:ilvl="0" w:tplc="D51E9FE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302EC"/>
    <w:multiLevelType w:val="hybridMultilevel"/>
    <w:tmpl w:val="6F62A39A"/>
    <w:lvl w:ilvl="0" w:tplc="D51E9FE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817856"/>
    <w:multiLevelType w:val="hybridMultilevel"/>
    <w:tmpl w:val="8E2C9A8E"/>
    <w:lvl w:ilvl="0" w:tplc="D51E9FE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DA07F9"/>
    <w:multiLevelType w:val="hybridMultilevel"/>
    <w:tmpl w:val="5FB8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75110F"/>
    <w:multiLevelType w:val="hybridMultilevel"/>
    <w:tmpl w:val="2460DCAA"/>
    <w:lvl w:ilvl="0" w:tplc="D51E9FE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2618A0"/>
    <w:multiLevelType w:val="hybridMultilevel"/>
    <w:tmpl w:val="743ED1F8"/>
    <w:lvl w:ilvl="0" w:tplc="1AA0B80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BA94AC9"/>
    <w:multiLevelType w:val="hybridMultilevel"/>
    <w:tmpl w:val="215C3D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1"/>
  </w:num>
  <w:num w:numId="4">
    <w:abstractNumId w:val="4"/>
  </w:num>
  <w:num w:numId="5">
    <w:abstractNumId w:val="7"/>
  </w:num>
  <w:num w:numId="6">
    <w:abstractNumId w:val="20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9"/>
  </w:num>
  <w:num w:numId="12">
    <w:abstractNumId w:val="13"/>
  </w:num>
  <w:num w:numId="13">
    <w:abstractNumId w:val="17"/>
  </w:num>
  <w:num w:numId="14">
    <w:abstractNumId w:val="2"/>
  </w:num>
  <w:num w:numId="15">
    <w:abstractNumId w:val="18"/>
  </w:num>
  <w:num w:numId="16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4"/>
  </w:num>
  <w:num w:numId="19">
    <w:abstractNumId w:val="22"/>
  </w:num>
  <w:num w:numId="20">
    <w:abstractNumId w:val="11"/>
  </w:num>
  <w:num w:numId="21">
    <w:abstractNumId w:val="16"/>
  </w:num>
  <w:num w:numId="22">
    <w:abstractNumId w:val="21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F06B1"/>
    <w:rsid w:val="000038B1"/>
    <w:rsid w:val="00003CCA"/>
    <w:rsid w:val="000040EC"/>
    <w:rsid w:val="0000536D"/>
    <w:rsid w:val="0000583A"/>
    <w:rsid w:val="00005E00"/>
    <w:rsid w:val="0000656A"/>
    <w:rsid w:val="00006DC2"/>
    <w:rsid w:val="00007379"/>
    <w:rsid w:val="00007E4C"/>
    <w:rsid w:val="00010103"/>
    <w:rsid w:val="00010E7D"/>
    <w:rsid w:val="000138FA"/>
    <w:rsid w:val="00013C7D"/>
    <w:rsid w:val="0001411B"/>
    <w:rsid w:val="00015FCE"/>
    <w:rsid w:val="000161CE"/>
    <w:rsid w:val="000166FC"/>
    <w:rsid w:val="00017307"/>
    <w:rsid w:val="0002055B"/>
    <w:rsid w:val="0002226A"/>
    <w:rsid w:val="000231EB"/>
    <w:rsid w:val="00023B25"/>
    <w:rsid w:val="00024756"/>
    <w:rsid w:val="00025B1A"/>
    <w:rsid w:val="00026295"/>
    <w:rsid w:val="00027A3C"/>
    <w:rsid w:val="00033A3E"/>
    <w:rsid w:val="00035E2B"/>
    <w:rsid w:val="000365D7"/>
    <w:rsid w:val="00040A4D"/>
    <w:rsid w:val="00040A52"/>
    <w:rsid w:val="0004113D"/>
    <w:rsid w:val="0004151D"/>
    <w:rsid w:val="00043056"/>
    <w:rsid w:val="00043FAD"/>
    <w:rsid w:val="00044674"/>
    <w:rsid w:val="0004478D"/>
    <w:rsid w:val="00044929"/>
    <w:rsid w:val="00046EAE"/>
    <w:rsid w:val="000476CF"/>
    <w:rsid w:val="0005030E"/>
    <w:rsid w:val="00050373"/>
    <w:rsid w:val="00050937"/>
    <w:rsid w:val="00051036"/>
    <w:rsid w:val="00051A89"/>
    <w:rsid w:val="000532F7"/>
    <w:rsid w:val="000548B1"/>
    <w:rsid w:val="00056139"/>
    <w:rsid w:val="00056609"/>
    <w:rsid w:val="00060F52"/>
    <w:rsid w:val="00061AC5"/>
    <w:rsid w:val="00063FC0"/>
    <w:rsid w:val="000658A9"/>
    <w:rsid w:val="0006711B"/>
    <w:rsid w:val="00067507"/>
    <w:rsid w:val="0007013C"/>
    <w:rsid w:val="000708B3"/>
    <w:rsid w:val="0007183D"/>
    <w:rsid w:val="00072B62"/>
    <w:rsid w:val="000756DE"/>
    <w:rsid w:val="000758ED"/>
    <w:rsid w:val="000768E3"/>
    <w:rsid w:val="00076C92"/>
    <w:rsid w:val="00077FA0"/>
    <w:rsid w:val="00081CF1"/>
    <w:rsid w:val="0008216A"/>
    <w:rsid w:val="00083CE0"/>
    <w:rsid w:val="00083E23"/>
    <w:rsid w:val="0008630E"/>
    <w:rsid w:val="00090636"/>
    <w:rsid w:val="00090777"/>
    <w:rsid w:val="00090854"/>
    <w:rsid w:val="00090AE7"/>
    <w:rsid w:val="00093727"/>
    <w:rsid w:val="0009476A"/>
    <w:rsid w:val="000947AD"/>
    <w:rsid w:val="00095EE6"/>
    <w:rsid w:val="000A01E0"/>
    <w:rsid w:val="000A3113"/>
    <w:rsid w:val="000A4C9A"/>
    <w:rsid w:val="000A547A"/>
    <w:rsid w:val="000A6EF9"/>
    <w:rsid w:val="000A72AB"/>
    <w:rsid w:val="000A752C"/>
    <w:rsid w:val="000B0602"/>
    <w:rsid w:val="000B2DCB"/>
    <w:rsid w:val="000B40FD"/>
    <w:rsid w:val="000B4EC6"/>
    <w:rsid w:val="000B50A0"/>
    <w:rsid w:val="000B7D92"/>
    <w:rsid w:val="000C0094"/>
    <w:rsid w:val="000C0B79"/>
    <w:rsid w:val="000C11BC"/>
    <w:rsid w:val="000C17FA"/>
    <w:rsid w:val="000C1809"/>
    <w:rsid w:val="000C2E72"/>
    <w:rsid w:val="000C4CE8"/>
    <w:rsid w:val="000C4E8E"/>
    <w:rsid w:val="000C5C67"/>
    <w:rsid w:val="000C6C7F"/>
    <w:rsid w:val="000C74B5"/>
    <w:rsid w:val="000D20D5"/>
    <w:rsid w:val="000D357A"/>
    <w:rsid w:val="000D6F32"/>
    <w:rsid w:val="000E0A38"/>
    <w:rsid w:val="000E0C24"/>
    <w:rsid w:val="000E18D7"/>
    <w:rsid w:val="000E248B"/>
    <w:rsid w:val="000E2874"/>
    <w:rsid w:val="000E2AF8"/>
    <w:rsid w:val="000E3069"/>
    <w:rsid w:val="000E435C"/>
    <w:rsid w:val="000E674C"/>
    <w:rsid w:val="000E6B22"/>
    <w:rsid w:val="000F2B59"/>
    <w:rsid w:val="000F5963"/>
    <w:rsid w:val="000F6B57"/>
    <w:rsid w:val="00102484"/>
    <w:rsid w:val="0010250E"/>
    <w:rsid w:val="00103244"/>
    <w:rsid w:val="00105283"/>
    <w:rsid w:val="00105B97"/>
    <w:rsid w:val="00107873"/>
    <w:rsid w:val="00107CC4"/>
    <w:rsid w:val="001105DA"/>
    <w:rsid w:val="001115B6"/>
    <w:rsid w:val="00112552"/>
    <w:rsid w:val="00113548"/>
    <w:rsid w:val="001150AA"/>
    <w:rsid w:val="00120EF6"/>
    <w:rsid w:val="001252D3"/>
    <w:rsid w:val="00125C3E"/>
    <w:rsid w:val="001300AE"/>
    <w:rsid w:val="00132A5A"/>
    <w:rsid w:val="00134C7A"/>
    <w:rsid w:val="00135AE1"/>
    <w:rsid w:val="00135FF8"/>
    <w:rsid w:val="001364C5"/>
    <w:rsid w:val="001371F9"/>
    <w:rsid w:val="00137352"/>
    <w:rsid w:val="00137898"/>
    <w:rsid w:val="00140E33"/>
    <w:rsid w:val="00141306"/>
    <w:rsid w:val="00141A15"/>
    <w:rsid w:val="00142C3A"/>
    <w:rsid w:val="00145043"/>
    <w:rsid w:val="00146D80"/>
    <w:rsid w:val="00147197"/>
    <w:rsid w:val="00147AE2"/>
    <w:rsid w:val="00150237"/>
    <w:rsid w:val="001512E3"/>
    <w:rsid w:val="0015451F"/>
    <w:rsid w:val="0016075B"/>
    <w:rsid w:val="00160FBC"/>
    <w:rsid w:val="0016333C"/>
    <w:rsid w:val="0016395F"/>
    <w:rsid w:val="0016447F"/>
    <w:rsid w:val="001647BD"/>
    <w:rsid w:val="001656F3"/>
    <w:rsid w:val="001676EA"/>
    <w:rsid w:val="00167B95"/>
    <w:rsid w:val="001711D4"/>
    <w:rsid w:val="0017329C"/>
    <w:rsid w:val="0017418A"/>
    <w:rsid w:val="001751A1"/>
    <w:rsid w:val="00175634"/>
    <w:rsid w:val="0017570F"/>
    <w:rsid w:val="001805CE"/>
    <w:rsid w:val="001806F8"/>
    <w:rsid w:val="00181C8C"/>
    <w:rsid w:val="001820D0"/>
    <w:rsid w:val="00184327"/>
    <w:rsid w:val="001848BF"/>
    <w:rsid w:val="00186F2F"/>
    <w:rsid w:val="00187906"/>
    <w:rsid w:val="001901A1"/>
    <w:rsid w:val="00190A2F"/>
    <w:rsid w:val="00190CA0"/>
    <w:rsid w:val="00192363"/>
    <w:rsid w:val="001924B0"/>
    <w:rsid w:val="00192E61"/>
    <w:rsid w:val="00193BF4"/>
    <w:rsid w:val="00193F61"/>
    <w:rsid w:val="001963D1"/>
    <w:rsid w:val="00196DDA"/>
    <w:rsid w:val="001A0D8E"/>
    <w:rsid w:val="001A1323"/>
    <w:rsid w:val="001A14D0"/>
    <w:rsid w:val="001A3EB7"/>
    <w:rsid w:val="001A40DC"/>
    <w:rsid w:val="001A4112"/>
    <w:rsid w:val="001A600D"/>
    <w:rsid w:val="001A78C0"/>
    <w:rsid w:val="001B0036"/>
    <w:rsid w:val="001B2DDC"/>
    <w:rsid w:val="001B396B"/>
    <w:rsid w:val="001B3D54"/>
    <w:rsid w:val="001B410D"/>
    <w:rsid w:val="001B4392"/>
    <w:rsid w:val="001B5B1C"/>
    <w:rsid w:val="001B5E76"/>
    <w:rsid w:val="001B6586"/>
    <w:rsid w:val="001B746E"/>
    <w:rsid w:val="001B7DDF"/>
    <w:rsid w:val="001C0D52"/>
    <w:rsid w:val="001C0E50"/>
    <w:rsid w:val="001C1905"/>
    <w:rsid w:val="001C22E3"/>
    <w:rsid w:val="001C27CF"/>
    <w:rsid w:val="001C2858"/>
    <w:rsid w:val="001C318C"/>
    <w:rsid w:val="001C51DD"/>
    <w:rsid w:val="001C6A45"/>
    <w:rsid w:val="001C7657"/>
    <w:rsid w:val="001D096C"/>
    <w:rsid w:val="001D2A90"/>
    <w:rsid w:val="001D503D"/>
    <w:rsid w:val="001D50DC"/>
    <w:rsid w:val="001D6146"/>
    <w:rsid w:val="001E019B"/>
    <w:rsid w:val="001E0407"/>
    <w:rsid w:val="001E08C5"/>
    <w:rsid w:val="001E0B39"/>
    <w:rsid w:val="001E0D0B"/>
    <w:rsid w:val="001E0F78"/>
    <w:rsid w:val="001E4194"/>
    <w:rsid w:val="001E4536"/>
    <w:rsid w:val="001E556A"/>
    <w:rsid w:val="001E64CE"/>
    <w:rsid w:val="001E6CA9"/>
    <w:rsid w:val="001E71E8"/>
    <w:rsid w:val="001E7287"/>
    <w:rsid w:val="001E7B3A"/>
    <w:rsid w:val="001F049B"/>
    <w:rsid w:val="001F26C4"/>
    <w:rsid w:val="001F2E97"/>
    <w:rsid w:val="001F3E38"/>
    <w:rsid w:val="001F4488"/>
    <w:rsid w:val="001F485F"/>
    <w:rsid w:val="001F77F7"/>
    <w:rsid w:val="001F7CF9"/>
    <w:rsid w:val="00200777"/>
    <w:rsid w:val="00200BB2"/>
    <w:rsid w:val="002023F2"/>
    <w:rsid w:val="00203C65"/>
    <w:rsid w:val="00203E91"/>
    <w:rsid w:val="002050AE"/>
    <w:rsid w:val="002065BB"/>
    <w:rsid w:val="002066C8"/>
    <w:rsid w:val="00210AB1"/>
    <w:rsid w:val="00210E40"/>
    <w:rsid w:val="00210E96"/>
    <w:rsid w:val="00210F7E"/>
    <w:rsid w:val="002121FD"/>
    <w:rsid w:val="00212A17"/>
    <w:rsid w:val="00212F0C"/>
    <w:rsid w:val="002139DC"/>
    <w:rsid w:val="00214BAA"/>
    <w:rsid w:val="002151C5"/>
    <w:rsid w:val="00216890"/>
    <w:rsid w:val="0021770E"/>
    <w:rsid w:val="00220614"/>
    <w:rsid w:val="00220AB1"/>
    <w:rsid w:val="00221E99"/>
    <w:rsid w:val="00222DB9"/>
    <w:rsid w:val="00224856"/>
    <w:rsid w:val="002252E8"/>
    <w:rsid w:val="00225805"/>
    <w:rsid w:val="0022584A"/>
    <w:rsid w:val="002262DC"/>
    <w:rsid w:val="0022699F"/>
    <w:rsid w:val="00230B23"/>
    <w:rsid w:val="002316AE"/>
    <w:rsid w:val="00232623"/>
    <w:rsid w:val="00232D94"/>
    <w:rsid w:val="00233047"/>
    <w:rsid w:val="00233897"/>
    <w:rsid w:val="00234500"/>
    <w:rsid w:val="00234A9C"/>
    <w:rsid w:val="00236870"/>
    <w:rsid w:val="002374F1"/>
    <w:rsid w:val="00237E56"/>
    <w:rsid w:val="0024072A"/>
    <w:rsid w:val="00241C4C"/>
    <w:rsid w:val="00242EF1"/>
    <w:rsid w:val="00243A57"/>
    <w:rsid w:val="00243BF2"/>
    <w:rsid w:val="00243D99"/>
    <w:rsid w:val="00243E9C"/>
    <w:rsid w:val="00244520"/>
    <w:rsid w:val="00245F0E"/>
    <w:rsid w:val="00246D06"/>
    <w:rsid w:val="002476F2"/>
    <w:rsid w:val="00252508"/>
    <w:rsid w:val="00252CCC"/>
    <w:rsid w:val="002538F2"/>
    <w:rsid w:val="00253C0C"/>
    <w:rsid w:val="002559D7"/>
    <w:rsid w:val="00255DD8"/>
    <w:rsid w:val="002574B6"/>
    <w:rsid w:val="00257B2C"/>
    <w:rsid w:val="0026040E"/>
    <w:rsid w:val="00260858"/>
    <w:rsid w:val="002624CC"/>
    <w:rsid w:val="00265118"/>
    <w:rsid w:val="00265D2B"/>
    <w:rsid w:val="002662D0"/>
    <w:rsid w:val="00267898"/>
    <w:rsid w:val="002706F0"/>
    <w:rsid w:val="00270F7B"/>
    <w:rsid w:val="002724A1"/>
    <w:rsid w:val="002733DA"/>
    <w:rsid w:val="00273A7E"/>
    <w:rsid w:val="00273EAF"/>
    <w:rsid w:val="00275F37"/>
    <w:rsid w:val="002762B7"/>
    <w:rsid w:val="00276A50"/>
    <w:rsid w:val="00276FD4"/>
    <w:rsid w:val="002804CC"/>
    <w:rsid w:val="0028058C"/>
    <w:rsid w:val="002821AF"/>
    <w:rsid w:val="002826C8"/>
    <w:rsid w:val="002838F1"/>
    <w:rsid w:val="00285A52"/>
    <w:rsid w:val="00285B67"/>
    <w:rsid w:val="002862E5"/>
    <w:rsid w:val="00286666"/>
    <w:rsid w:val="00291B8A"/>
    <w:rsid w:val="00292284"/>
    <w:rsid w:val="002946C7"/>
    <w:rsid w:val="00294F07"/>
    <w:rsid w:val="00295FAD"/>
    <w:rsid w:val="00296D25"/>
    <w:rsid w:val="00297191"/>
    <w:rsid w:val="002977FB"/>
    <w:rsid w:val="002A015C"/>
    <w:rsid w:val="002A21D2"/>
    <w:rsid w:val="002A3889"/>
    <w:rsid w:val="002A66B6"/>
    <w:rsid w:val="002A78C6"/>
    <w:rsid w:val="002B0845"/>
    <w:rsid w:val="002B0A29"/>
    <w:rsid w:val="002B0AD9"/>
    <w:rsid w:val="002B33B5"/>
    <w:rsid w:val="002B36AB"/>
    <w:rsid w:val="002B3935"/>
    <w:rsid w:val="002B3EC4"/>
    <w:rsid w:val="002B4DD8"/>
    <w:rsid w:val="002B55C0"/>
    <w:rsid w:val="002B5B53"/>
    <w:rsid w:val="002B781A"/>
    <w:rsid w:val="002B7A3B"/>
    <w:rsid w:val="002C0281"/>
    <w:rsid w:val="002C11B9"/>
    <w:rsid w:val="002C1F76"/>
    <w:rsid w:val="002C3610"/>
    <w:rsid w:val="002C4B1F"/>
    <w:rsid w:val="002C5510"/>
    <w:rsid w:val="002C60C0"/>
    <w:rsid w:val="002C637B"/>
    <w:rsid w:val="002C783A"/>
    <w:rsid w:val="002C78A1"/>
    <w:rsid w:val="002C7D2E"/>
    <w:rsid w:val="002D1004"/>
    <w:rsid w:val="002D232C"/>
    <w:rsid w:val="002D32D5"/>
    <w:rsid w:val="002D3C0D"/>
    <w:rsid w:val="002D3DE0"/>
    <w:rsid w:val="002D4A21"/>
    <w:rsid w:val="002D4C00"/>
    <w:rsid w:val="002D4E1B"/>
    <w:rsid w:val="002D778A"/>
    <w:rsid w:val="002E12BD"/>
    <w:rsid w:val="002E1452"/>
    <w:rsid w:val="002E1467"/>
    <w:rsid w:val="002E2406"/>
    <w:rsid w:val="002E51DA"/>
    <w:rsid w:val="002E60A7"/>
    <w:rsid w:val="002E6756"/>
    <w:rsid w:val="002E7AB7"/>
    <w:rsid w:val="002F0540"/>
    <w:rsid w:val="002F061F"/>
    <w:rsid w:val="002F0BC9"/>
    <w:rsid w:val="002F1E69"/>
    <w:rsid w:val="002F2531"/>
    <w:rsid w:val="002F3201"/>
    <w:rsid w:val="002F456D"/>
    <w:rsid w:val="002F4CBD"/>
    <w:rsid w:val="002F4E76"/>
    <w:rsid w:val="002F5912"/>
    <w:rsid w:val="002F7AE4"/>
    <w:rsid w:val="002F7F97"/>
    <w:rsid w:val="003005D4"/>
    <w:rsid w:val="003029CD"/>
    <w:rsid w:val="00303905"/>
    <w:rsid w:val="0030465F"/>
    <w:rsid w:val="00306A61"/>
    <w:rsid w:val="00307D68"/>
    <w:rsid w:val="00310713"/>
    <w:rsid w:val="00310E11"/>
    <w:rsid w:val="00314548"/>
    <w:rsid w:val="00315B32"/>
    <w:rsid w:val="003161A2"/>
    <w:rsid w:val="00316768"/>
    <w:rsid w:val="0031761E"/>
    <w:rsid w:val="00317BDC"/>
    <w:rsid w:val="00320A47"/>
    <w:rsid w:val="003218B7"/>
    <w:rsid w:val="00326A09"/>
    <w:rsid w:val="003271A8"/>
    <w:rsid w:val="0033137F"/>
    <w:rsid w:val="00331632"/>
    <w:rsid w:val="00331C41"/>
    <w:rsid w:val="00331DEC"/>
    <w:rsid w:val="00332E82"/>
    <w:rsid w:val="0033453A"/>
    <w:rsid w:val="003358F9"/>
    <w:rsid w:val="00335B9C"/>
    <w:rsid w:val="0033665A"/>
    <w:rsid w:val="00336E03"/>
    <w:rsid w:val="00340FE2"/>
    <w:rsid w:val="003436D2"/>
    <w:rsid w:val="00344513"/>
    <w:rsid w:val="00344D9D"/>
    <w:rsid w:val="0034502A"/>
    <w:rsid w:val="003456E4"/>
    <w:rsid w:val="00350259"/>
    <w:rsid w:val="00350955"/>
    <w:rsid w:val="00351757"/>
    <w:rsid w:val="00352A58"/>
    <w:rsid w:val="00352BF4"/>
    <w:rsid w:val="00352D82"/>
    <w:rsid w:val="00353197"/>
    <w:rsid w:val="00353ABF"/>
    <w:rsid w:val="00354269"/>
    <w:rsid w:val="00354B3D"/>
    <w:rsid w:val="00356685"/>
    <w:rsid w:val="00356E5A"/>
    <w:rsid w:val="0035745B"/>
    <w:rsid w:val="00361409"/>
    <w:rsid w:val="00361597"/>
    <w:rsid w:val="003616A5"/>
    <w:rsid w:val="00364B44"/>
    <w:rsid w:val="00364E39"/>
    <w:rsid w:val="00367490"/>
    <w:rsid w:val="00367983"/>
    <w:rsid w:val="00370B6D"/>
    <w:rsid w:val="0037500D"/>
    <w:rsid w:val="0037537A"/>
    <w:rsid w:val="003765BA"/>
    <w:rsid w:val="003771E7"/>
    <w:rsid w:val="003802F9"/>
    <w:rsid w:val="00380E67"/>
    <w:rsid w:val="003814BF"/>
    <w:rsid w:val="00384C71"/>
    <w:rsid w:val="00384ECF"/>
    <w:rsid w:val="00385437"/>
    <w:rsid w:val="00387098"/>
    <w:rsid w:val="00390354"/>
    <w:rsid w:val="00391CDF"/>
    <w:rsid w:val="00394C67"/>
    <w:rsid w:val="00394DFE"/>
    <w:rsid w:val="00395654"/>
    <w:rsid w:val="003957D9"/>
    <w:rsid w:val="00395A84"/>
    <w:rsid w:val="00395D44"/>
    <w:rsid w:val="00396336"/>
    <w:rsid w:val="0039757F"/>
    <w:rsid w:val="003975AB"/>
    <w:rsid w:val="003A2BDE"/>
    <w:rsid w:val="003A4A1B"/>
    <w:rsid w:val="003A4F1B"/>
    <w:rsid w:val="003A6545"/>
    <w:rsid w:val="003A6992"/>
    <w:rsid w:val="003B2FDA"/>
    <w:rsid w:val="003B498B"/>
    <w:rsid w:val="003B5E2E"/>
    <w:rsid w:val="003B6385"/>
    <w:rsid w:val="003B739D"/>
    <w:rsid w:val="003B778B"/>
    <w:rsid w:val="003C0BA8"/>
    <w:rsid w:val="003C0EAD"/>
    <w:rsid w:val="003C47A5"/>
    <w:rsid w:val="003C5653"/>
    <w:rsid w:val="003C6110"/>
    <w:rsid w:val="003C6B85"/>
    <w:rsid w:val="003C7B8A"/>
    <w:rsid w:val="003D3C21"/>
    <w:rsid w:val="003D4992"/>
    <w:rsid w:val="003D6D4A"/>
    <w:rsid w:val="003D7123"/>
    <w:rsid w:val="003D747B"/>
    <w:rsid w:val="003D7C34"/>
    <w:rsid w:val="003E0781"/>
    <w:rsid w:val="003E20F4"/>
    <w:rsid w:val="003E26C9"/>
    <w:rsid w:val="003E3C37"/>
    <w:rsid w:val="003E52BE"/>
    <w:rsid w:val="003E5DE5"/>
    <w:rsid w:val="003E7699"/>
    <w:rsid w:val="003F0DDA"/>
    <w:rsid w:val="003F4449"/>
    <w:rsid w:val="003F4DCF"/>
    <w:rsid w:val="003F588B"/>
    <w:rsid w:val="003F6208"/>
    <w:rsid w:val="003F621A"/>
    <w:rsid w:val="003F6678"/>
    <w:rsid w:val="003F6B88"/>
    <w:rsid w:val="003F6FE8"/>
    <w:rsid w:val="00400842"/>
    <w:rsid w:val="00401B54"/>
    <w:rsid w:val="00401CB9"/>
    <w:rsid w:val="00402A8D"/>
    <w:rsid w:val="00403580"/>
    <w:rsid w:val="004045EA"/>
    <w:rsid w:val="00404670"/>
    <w:rsid w:val="00404E8E"/>
    <w:rsid w:val="00406417"/>
    <w:rsid w:val="00406F8E"/>
    <w:rsid w:val="00407D9B"/>
    <w:rsid w:val="004137BB"/>
    <w:rsid w:val="004146BD"/>
    <w:rsid w:val="004158A6"/>
    <w:rsid w:val="00420102"/>
    <w:rsid w:val="00420695"/>
    <w:rsid w:val="004208FC"/>
    <w:rsid w:val="004213BE"/>
    <w:rsid w:val="004314D8"/>
    <w:rsid w:val="004322F6"/>
    <w:rsid w:val="00432565"/>
    <w:rsid w:val="00432792"/>
    <w:rsid w:val="00433576"/>
    <w:rsid w:val="00433E3B"/>
    <w:rsid w:val="00436F25"/>
    <w:rsid w:val="00437118"/>
    <w:rsid w:val="00437727"/>
    <w:rsid w:val="00437E50"/>
    <w:rsid w:val="00437FC6"/>
    <w:rsid w:val="00442325"/>
    <w:rsid w:val="00442D2B"/>
    <w:rsid w:val="00443488"/>
    <w:rsid w:val="00444039"/>
    <w:rsid w:val="00444112"/>
    <w:rsid w:val="004443C7"/>
    <w:rsid w:val="004457C8"/>
    <w:rsid w:val="00445BAF"/>
    <w:rsid w:val="004465ED"/>
    <w:rsid w:val="004476F2"/>
    <w:rsid w:val="00451353"/>
    <w:rsid w:val="004514A3"/>
    <w:rsid w:val="00451FE0"/>
    <w:rsid w:val="004520FA"/>
    <w:rsid w:val="004525AB"/>
    <w:rsid w:val="00453008"/>
    <w:rsid w:val="00453F0B"/>
    <w:rsid w:val="00456534"/>
    <w:rsid w:val="0045721D"/>
    <w:rsid w:val="00457542"/>
    <w:rsid w:val="00457717"/>
    <w:rsid w:val="00460300"/>
    <w:rsid w:val="0046293E"/>
    <w:rsid w:val="00463FA6"/>
    <w:rsid w:val="00464505"/>
    <w:rsid w:val="004655EC"/>
    <w:rsid w:val="00465DCA"/>
    <w:rsid w:val="0046656E"/>
    <w:rsid w:val="004672A5"/>
    <w:rsid w:val="00471E90"/>
    <w:rsid w:val="00472EFD"/>
    <w:rsid w:val="004755E0"/>
    <w:rsid w:val="00475EC3"/>
    <w:rsid w:val="004777A5"/>
    <w:rsid w:val="004812FB"/>
    <w:rsid w:val="00483BB9"/>
    <w:rsid w:val="00483E95"/>
    <w:rsid w:val="00486C54"/>
    <w:rsid w:val="0049068E"/>
    <w:rsid w:val="00490FBA"/>
    <w:rsid w:val="00494568"/>
    <w:rsid w:val="004947E5"/>
    <w:rsid w:val="004953D3"/>
    <w:rsid w:val="004956D9"/>
    <w:rsid w:val="00495C98"/>
    <w:rsid w:val="00495DB0"/>
    <w:rsid w:val="00495FB2"/>
    <w:rsid w:val="00496B31"/>
    <w:rsid w:val="00496D1B"/>
    <w:rsid w:val="004A15C0"/>
    <w:rsid w:val="004A1BB4"/>
    <w:rsid w:val="004A1CB4"/>
    <w:rsid w:val="004A3A49"/>
    <w:rsid w:val="004A5026"/>
    <w:rsid w:val="004A6D95"/>
    <w:rsid w:val="004A6FDE"/>
    <w:rsid w:val="004A75FD"/>
    <w:rsid w:val="004A7748"/>
    <w:rsid w:val="004A78EA"/>
    <w:rsid w:val="004B0E89"/>
    <w:rsid w:val="004B3555"/>
    <w:rsid w:val="004B3568"/>
    <w:rsid w:val="004B3E9B"/>
    <w:rsid w:val="004B49EE"/>
    <w:rsid w:val="004B522E"/>
    <w:rsid w:val="004B53E7"/>
    <w:rsid w:val="004C06AD"/>
    <w:rsid w:val="004C19A2"/>
    <w:rsid w:val="004C4A82"/>
    <w:rsid w:val="004C4F12"/>
    <w:rsid w:val="004D0EE9"/>
    <w:rsid w:val="004D2542"/>
    <w:rsid w:val="004D368A"/>
    <w:rsid w:val="004D59A9"/>
    <w:rsid w:val="004D5AF7"/>
    <w:rsid w:val="004D67FD"/>
    <w:rsid w:val="004D730C"/>
    <w:rsid w:val="004E05C0"/>
    <w:rsid w:val="004E0807"/>
    <w:rsid w:val="004E1119"/>
    <w:rsid w:val="004E1A72"/>
    <w:rsid w:val="004E2837"/>
    <w:rsid w:val="004E298C"/>
    <w:rsid w:val="004E315A"/>
    <w:rsid w:val="004E3708"/>
    <w:rsid w:val="004E37D6"/>
    <w:rsid w:val="004E42B0"/>
    <w:rsid w:val="004E4C6C"/>
    <w:rsid w:val="004E5595"/>
    <w:rsid w:val="004E7412"/>
    <w:rsid w:val="004E75F4"/>
    <w:rsid w:val="004E7763"/>
    <w:rsid w:val="004F0B51"/>
    <w:rsid w:val="004F26D8"/>
    <w:rsid w:val="004F32EF"/>
    <w:rsid w:val="004F3760"/>
    <w:rsid w:val="004F3DAA"/>
    <w:rsid w:val="004F4B98"/>
    <w:rsid w:val="004F4D2E"/>
    <w:rsid w:val="004F5F99"/>
    <w:rsid w:val="004F6A7F"/>
    <w:rsid w:val="004F7F09"/>
    <w:rsid w:val="0050092E"/>
    <w:rsid w:val="00501401"/>
    <w:rsid w:val="0050183C"/>
    <w:rsid w:val="00501AAC"/>
    <w:rsid w:val="00501E00"/>
    <w:rsid w:val="00502467"/>
    <w:rsid w:val="00503225"/>
    <w:rsid w:val="005033DD"/>
    <w:rsid w:val="005035C4"/>
    <w:rsid w:val="005038B5"/>
    <w:rsid w:val="00503CD5"/>
    <w:rsid w:val="005053CC"/>
    <w:rsid w:val="005053F0"/>
    <w:rsid w:val="00505603"/>
    <w:rsid w:val="005069A8"/>
    <w:rsid w:val="0050724D"/>
    <w:rsid w:val="00507639"/>
    <w:rsid w:val="00507657"/>
    <w:rsid w:val="00510A5A"/>
    <w:rsid w:val="00511ACB"/>
    <w:rsid w:val="00513B16"/>
    <w:rsid w:val="005147E8"/>
    <w:rsid w:val="005157A8"/>
    <w:rsid w:val="00522206"/>
    <w:rsid w:val="005227A0"/>
    <w:rsid w:val="00526D19"/>
    <w:rsid w:val="0052741D"/>
    <w:rsid w:val="00527A39"/>
    <w:rsid w:val="005307DB"/>
    <w:rsid w:val="005315F0"/>
    <w:rsid w:val="005328DF"/>
    <w:rsid w:val="00533457"/>
    <w:rsid w:val="00535777"/>
    <w:rsid w:val="005359D0"/>
    <w:rsid w:val="00537916"/>
    <w:rsid w:val="00540A28"/>
    <w:rsid w:val="005412F3"/>
    <w:rsid w:val="00541BCA"/>
    <w:rsid w:val="00541D08"/>
    <w:rsid w:val="00542438"/>
    <w:rsid w:val="0054261D"/>
    <w:rsid w:val="00542A78"/>
    <w:rsid w:val="005437FE"/>
    <w:rsid w:val="00543E24"/>
    <w:rsid w:val="00545512"/>
    <w:rsid w:val="00545A5C"/>
    <w:rsid w:val="00546600"/>
    <w:rsid w:val="00546760"/>
    <w:rsid w:val="00547641"/>
    <w:rsid w:val="00547FD2"/>
    <w:rsid w:val="0055052E"/>
    <w:rsid w:val="00551331"/>
    <w:rsid w:val="005522D9"/>
    <w:rsid w:val="005526BF"/>
    <w:rsid w:val="00552EC4"/>
    <w:rsid w:val="00557444"/>
    <w:rsid w:val="00557FB0"/>
    <w:rsid w:val="00560EEF"/>
    <w:rsid w:val="00561510"/>
    <w:rsid w:val="00562653"/>
    <w:rsid w:val="00563127"/>
    <w:rsid w:val="00566844"/>
    <w:rsid w:val="005707A4"/>
    <w:rsid w:val="005748A1"/>
    <w:rsid w:val="00580244"/>
    <w:rsid w:val="0058099C"/>
    <w:rsid w:val="00581C73"/>
    <w:rsid w:val="0058207A"/>
    <w:rsid w:val="005834CD"/>
    <w:rsid w:val="00585AD0"/>
    <w:rsid w:val="005901D3"/>
    <w:rsid w:val="00591BC9"/>
    <w:rsid w:val="0059318E"/>
    <w:rsid w:val="0059383A"/>
    <w:rsid w:val="00594512"/>
    <w:rsid w:val="005969BF"/>
    <w:rsid w:val="005972AC"/>
    <w:rsid w:val="005975FD"/>
    <w:rsid w:val="005A0761"/>
    <w:rsid w:val="005A37E6"/>
    <w:rsid w:val="005A528C"/>
    <w:rsid w:val="005A5682"/>
    <w:rsid w:val="005A5993"/>
    <w:rsid w:val="005A6B9B"/>
    <w:rsid w:val="005A6D5F"/>
    <w:rsid w:val="005A7207"/>
    <w:rsid w:val="005B0767"/>
    <w:rsid w:val="005B35F7"/>
    <w:rsid w:val="005B3604"/>
    <w:rsid w:val="005B4478"/>
    <w:rsid w:val="005B515F"/>
    <w:rsid w:val="005B7BD2"/>
    <w:rsid w:val="005C0FE8"/>
    <w:rsid w:val="005C1003"/>
    <w:rsid w:val="005C1D4F"/>
    <w:rsid w:val="005C1EB7"/>
    <w:rsid w:val="005C364B"/>
    <w:rsid w:val="005C3BDE"/>
    <w:rsid w:val="005C530A"/>
    <w:rsid w:val="005C5597"/>
    <w:rsid w:val="005D1278"/>
    <w:rsid w:val="005D1A62"/>
    <w:rsid w:val="005D1BFC"/>
    <w:rsid w:val="005D3727"/>
    <w:rsid w:val="005D482C"/>
    <w:rsid w:val="005D4B4C"/>
    <w:rsid w:val="005D4D37"/>
    <w:rsid w:val="005D51A4"/>
    <w:rsid w:val="005D5815"/>
    <w:rsid w:val="005D67EE"/>
    <w:rsid w:val="005D6BAA"/>
    <w:rsid w:val="005D6D3C"/>
    <w:rsid w:val="005E0714"/>
    <w:rsid w:val="005E19AF"/>
    <w:rsid w:val="005E1BB3"/>
    <w:rsid w:val="005E27EF"/>
    <w:rsid w:val="005E2BAA"/>
    <w:rsid w:val="005E31F5"/>
    <w:rsid w:val="005E346D"/>
    <w:rsid w:val="005E5642"/>
    <w:rsid w:val="005E636E"/>
    <w:rsid w:val="005E6378"/>
    <w:rsid w:val="005E6BE8"/>
    <w:rsid w:val="005E7531"/>
    <w:rsid w:val="005F0301"/>
    <w:rsid w:val="005F1016"/>
    <w:rsid w:val="005F12CA"/>
    <w:rsid w:val="005F258B"/>
    <w:rsid w:val="005F2925"/>
    <w:rsid w:val="005F4AD4"/>
    <w:rsid w:val="005F5942"/>
    <w:rsid w:val="005F5AF8"/>
    <w:rsid w:val="005F6133"/>
    <w:rsid w:val="005F73BD"/>
    <w:rsid w:val="005F73EE"/>
    <w:rsid w:val="006003DB"/>
    <w:rsid w:val="006015B5"/>
    <w:rsid w:val="006016D9"/>
    <w:rsid w:val="00603B8E"/>
    <w:rsid w:val="006101E1"/>
    <w:rsid w:val="006109F6"/>
    <w:rsid w:val="00610F05"/>
    <w:rsid w:val="006111E0"/>
    <w:rsid w:val="00614AE3"/>
    <w:rsid w:val="00615AF1"/>
    <w:rsid w:val="00617BF4"/>
    <w:rsid w:val="006218AF"/>
    <w:rsid w:val="00623F00"/>
    <w:rsid w:val="006255E5"/>
    <w:rsid w:val="006268E3"/>
    <w:rsid w:val="00630855"/>
    <w:rsid w:val="00630BEF"/>
    <w:rsid w:val="00633E35"/>
    <w:rsid w:val="006344EA"/>
    <w:rsid w:val="00634F6D"/>
    <w:rsid w:val="00637AE6"/>
    <w:rsid w:val="00642F1D"/>
    <w:rsid w:val="00643544"/>
    <w:rsid w:val="0064425B"/>
    <w:rsid w:val="00644EDC"/>
    <w:rsid w:val="00646C91"/>
    <w:rsid w:val="00647792"/>
    <w:rsid w:val="00653221"/>
    <w:rsid w:val="00654A16"/>
    <w:rsid w:val="00655A4D"/>
    <w:rsid w:val="006564A8"/>
    <w:rsid w:val="006600B8"/>
    <w:rsid w:val="00660DA4"/>
    <w:rsid w:val="00660F36"/>
    <w:rsid w:val="00661688"/>
    <w:rsid w:val="00661FDF"/>
    <w:rsid w:val="00663AC5"/>
    <w:rsid w:val="006645CB"/>
    <w:rsid w:val="00664DDD"/>
    <w:rsid w:val="00665344"/>
    <w:rsid w:val="00666C3A"/>
    <w:rsid w:val="0066700D"/>
    <w:rsid w:val="006726DE"/>
    <w:rsid w:val="00672E4A"/>
    <w:rsid w:val="006733A6"/>
    <w:rsid w:val="00674E05"/>
    <w:rsid w:val="00674FBF"/>
    <w:rsid w:val="006761DB"/>
    <w:rsid w:val="006766C2"/>
    <w:rsid w:val="00682499"/>
    <w:rsid w:val="00683C95"/>
    <w:rsid w:val="00684B96"/>
    <w:rsid w:val="00685716"/>
    <w:rsid w:val="00685995"/>
    <w:rsid w:val="00685D63"/>
    <w:rsid w:val="00686472"/>
    <w:rsid w:val="006902C5"/>
    <w:rsid w:val="0069278D"/>
    <w:rsid w:val="0069307A"/>
    <w:rsid w:val="00693A4C"/>
    <w:rsid w:val="00693DBD"/>
    <w:rsid w:val="00693DEA"/>
    <w:rsid w:val="00694EE9"/>
    <w:rsid w:val="00695A56"/>
    <w:rsid w:val="00695D49"/>
    <w:rsid w:val="006A1852"/>
    <w:rsid w:val="006A1A09"/>
    <w:rsid w:val="006A1C32"/>
    <w:rsid w:val="006A1FDF"/>
    <w:rsid w:val="006A3054"/>
    <w:rsid w:val="006A32AA"/>
    <w:rsid w:val="006A4928"/>
    <w:rsid w:val="006A631C"/>
    <w:rsid w:val="006A7CBC"/>
    <w:rsid w:val="006B02FC"/>
    <w:rsid w:val="006B037E"/>
    <w:rsid w:val="006B19A1"/>
    <w:rsid w:val="006B1DC0"/>
    <w:rsid w:val="006B25EB"/>
    <w:rsid w:val="006B3BF4"/>
    <w:rsid w:val="006B45B1"/>
    <w:rsid w:val="006B4DC2"/>
    <w:rsid w:val="006B5231"/>
    <w:rsid w:val="006B5EA0"/>
    <w:rsid w:val="006B6475"/>
    <w:rsid w:val="006B6551"/>
    <w:rsid w:val="006B700D"/>
    <w:rsid w:val="006B7961"/>
    <w:rsid w:val="006C1E0B"/>
    <w:rsid w:val="006C2395"/>
    <w:rsid w:val="006C44F9"/>
    <w:rsid w:val="006C5DAB"/>
    <w:rsid w:val="006C62F3"/>
    <w:rsid w:val="006C7816"/>
    <w:rsid w:val="006C7D6C"/>
    <w:rsid w:val="006C7D94"/>
    <w:rsid w:val="006D0583"/>
    <w:rsid w:val="006D3741"/>
    <w:rsid w:val="006D46D4"/>
    <w:rsid w:val="006D6364"/>
    <w:rsid w:val="006D7D7C"/>
    <w:rsid w:val="006E208B"/>
    <w:rsid w:val="006E45B7"/>
    <w:rsid w:val="006E4FF1"/>
    <w:rsid w:val="006E6B45"/>
    <w:rsid w:val="006F06B1"/>
    <w:rsid w:val="006F1AC0"/>
    <w:rsid w:val="006F1E44"/>
    <w:rsid w:val="006F3335"/>
    <w:rsid w:val="006F70FF"/>
    <w:rsid w:val="006F739B"/>
    <w:rsid w:val="006F77B0"/>
    <w:rsid w:val="0070020A"/>
    <w:rsid w:val="007002E4"/>
    <w:rsid w:val="007007A3"/>
    <w:rsid w:val="0070193D"/>
    <w:rsid w:val="00701A81"/>
    <w:rsid w:val="007026E8"/>
    <w:rsid w:val="00703EF3"/>
    <w:rsid w:val="00704363"/>
    <w:rsid w:val="00705403"/>
    <w:rsid w:val="00705936"/>
    <w:rsid w:val="00705CCE"/>
    <w:rsid w:val="00705D4E"/>
    <w:rsid w:val="00706587"/>
    <w:rsid w:val="00710717"/>
    <w:rsid w:val="00712B12"/>
    <w:rsid w:val="00713E6C"/>
    <w:rsid w:val="00713EFD"/>
    <w:rsid w:val="00714404"/>
    <w:rsid w:val="00714BBA"/>
    <w:rsid w:val="00715E33"/>
    <w:rsid w:val="007161AD"/>
    <w:rsid w:val="00716246"/>
    <w:rsid w:val="00716C01"/>
    <w:rsid w:val="00716EDF"/>
    <w:rsid w:val="00717103"/>
    <w:rsid w:val="00717B14"/>
    <w:rsid w:val="0072065E"/>
    <w:rsid w:val="007206BB"/>
    <w:rsid w:val="007211E3"/>
    <w:rsid w:val="00721861"/>
    <w:rsid w:val="0072190E"/>
    <w:rsid w:val="007220BA"/>
    <w:rsid w:val="00722D40"/>
    <w:rsid w:val="00723681"/>
    <w:rsid w:val="00727C26"/>
    <w:rsid w:val="00730B41"/>
    <w:rsid w:val="007314C1"/>
    <w:rsid w:val="00732007"/>
    <w:rsid w:val="00733874"/>
    <w:rsid w:val="0073387D"/>
    <w:rsid w:val="00734E56"/>
    <w:rsid w:val="00735846"/>
    <w:rsid w:val="00735B80"/>
    <w:rsid w:val="00737245"/>
    <w:rsid w:val="00737329"/>
    <w:rsid w:val="007401BA"/>
    <w:rsid w:val="00741502"/>
    <w:rsid w:val="00741C6A"/>
    <w:rsid w:val="007420E7"/>
    <w:rsid w:val="00743168"/>
    <w:rsid w:val="007446A7"/>
    <w:rsid w:val="00744F24"/>
    <w:rsid w:val="00752A96"/>
    <w:rsid w:val="0075420F"/>
    <w:rsid w:val="00755377"/>
    <w:rsid w:val="00756387"/>
    <w:rsid w:val="00760081"/>
    <w:rsid w:val="00761307"/>
    <w:rsid w:val="007615C6"/>
    <w:rsid w:val="00764F98"/>
    <w:rsid w:val="0076504D"/>
    <w:rsid w:val="007653E5"/>
    <w:rsid w:val="007671D4"/>
    <w:rsid w:val="00767600"/>
    <w:rsid w:val="007700EB"/>
    <w:rsid w:val="0077036D"/>
    <w:rsid w:val="00772189"/>
    <w:rsid w:val="0077447D"/>
    <w:rsid w:val="00774B18"/>
    <w:rsid w:val="00775A9E"/>
    <w:rsid w:val="00777155"/>
    <w:rsid w:val="00780A11"/>
    <w:rsid w:val="0078209D"/>
    <w:rsid w:val="0078514A"/>
    <w:rsid w:val="00785A97"/>
    <w:rsid w:val="00785EDD"/>
    <w:rsid w:val="007862CD"/>
    <w:rsid w:val="0078736D"/>
    <w:rsid w:val="007874E7"/>
    <w:rsid w:val="00790418"/>
    <w:rsid w:val="00790506"/>
    <w:rsid w:val="00790F19"/>
    <w:rsid w:val="0079200B"/>
    <w:rsid w:val="007932D0"/>
    <w:rsid w:val="00793ACB"/>
    <w:rsid w:val="007A00D2"/>
    <w:rsid w:val="007A0369"/>
    <w:rsid w:val="007A049D"/>
    <w:rsid w:val="007A0839"/>
    <w:rsid w:val="007A0FB3"/>
    <w:rsid w:val="007A39CA"/>
    <w:rsid w:val="007A4ADC"/>
    <w:rsid w:val="007B111C"/>
    <w:rsid w:val="007B15F1"/>
    <w:rsid w:val="007B1B33"/>
    <w:rsid w:val="007B2EEC"/>
    <w:rsid w:val="007B5015"/>
    <w:rsid w:val="007B7D1F"/>
    <w:rsid w:val="007C18C2"/>
    <w:rsid w:val="007C1B03"/>
    <w:rsid w:val="007C2F04"/>
    <w:rsid w:val="007C3C9B"/>
    <w:rsid w:val="007C7515"/>
    <w:rsid w:val="007D2B33"/>
    <w:rsid w:val="007D3F01"/>
    <w:rsid w:val="007D43E9"/>
    <w:rsid w:val="007D4E8E"/>
    <w:rsid w:val="007D6B07"/>
    <w:rsid w:val="007D7EFE"/>
    <w:rsid w:val="007E045C"/>
    <w:rsid w:val="007E1DB6"/>
    <w:rsid w:val="007E1EB8"/>
    <w:rsid w:val="007E5CAE"/>
    <w:rsid w:val="007E5F26"/>
    <w:rsid w:val="007E61FA"/>
    <w:rsid w:val="007E63C6"/>
    <w:rsid w:val="007E66FF"/>
    <w:rsid w:val="007E7006"/>
    <w:rsid w:val="007F0465"/>
    <w:rsid w:val="007F0ACD"/>
    <w:rsid w:val="007F16D8"/>
    <w:rsid w:val="007F2185"/>
    <w:rsid w:val="007F2724"/>
    <w:rsid w:val="007F2F26"/>
    <w:rsid w:val="007F366D"/>
    <w:rsid w:val="007F4797"/>
    <w:rsid w:val="007F48CE"/>
    <w:rsid w:val="007F4F4E"/>
    <w:rsid w:val="007F6FD2"/>
    <w:rsid w:val="00800435"/>
    <w:rsid w:val="008006E4"/>
    <w:rsid w:val="00800709"/>
    <w:rsid w:val="00802D2E"/>
    <w:rsid w:val="00804090"/>
    <w:rsid w:val="00804732"/>
    <w:rsid w:val="00804A9A"/>
    <w:rsid w:val="008068F9"/>
    <w:rsid w:val="00806CB1"/>
    <w:rsid w:val="00806F2A"/>
    <w:rsid w:val="00807612"/>
    <w:rsid w:val="008117AD"/>
    <w:rsid w:val="00813751"/>
    <w:rsid w:val="00813925"/>
    <w:rsid w:val="008139B2"/>
    <w:rsid w:val="0081446E"/>
    <w:rsid w:val="00815607"/>
    <w:rsid w:val="00817198"/>
    <w:rsid w:val="00817779"/>
    <w:rsid w:val="0081791E"/>
    <w:rsid w:val="00820C37"/>
    <w:rsid w:val="008222AB"/>
    <w:rsid w:val="00824A22"/>
    <w:rsid w:val="008265E3"/>
    <w:rsid w:val="008312F8"/>
    <w:rsid w:val="00832F3A"/>
    <w:rsid w:val="00833F8D"/>
    <w:rsid w:val="00834625"/>
    <w:rsid w:val="00834A3B"/>
    <w:rsid w:val="00835D2C"/>
    <w:rsid w:val="00835F77"/>
    <w:rsid w:val="00836196"/>
    <w:rsid w:val="008371F7"/>
    <w:rsid w:val="00842126"/>
    <w:rsid w:val="00842D37"/>
    <w:rsid w:val="0084715A"/>
    <w:rsid w:val="00847761"/>
    <w:rsid w:val="00847BA5"/>
    <w:rsid w:val="00850A2D"/>
    <w:rsid w:val="00852505"/>
    <w:rsid w:val="00852CE6"/>
    <w:rsid w:val="008530F4"/>
    <w:rsid w:val="00853F34"/>
    <w:rsid w:val="008546ED"/>
    <w:rsid w:val="0085502F"/>
    <w:rsid w:val="00856F40"/>
    <w:rsid w:val="00860158"/>
    <w:rsid w:val="00861859"/>
    <w:rsid w:val="00862164"/>
    <w:rsid w:val="00863F87"/>
    <w:rsid w:val="00864160"/>
    <w:rsid w:val="00865A1F"/>
    <w:rsid w:val="00866019"/>
    <w:rsid w:val="008669D2"/>
    <w:rsid w:val="00866A60"/>
    <w:rsid w:val="008677C6"/>
    <w:rsid w:val="008708A7"/>
    <w:rsid w:val="00871BDC"/>
    <w:rsid w:val="00872FED"/>
    <w:rsid w:val="00874518"/>
    <w:rsid w:val="008750E7"/>
    <w:rsid w:val="008766AB"/>
    <w:rsid w:val="008779E5"/>
    <w:rsid w:val="00881FA6"/>
    <w:rsid w:val="00882BC2"/>
    <w:rsid w:val="00882F83"/>
    <w:rsid w:val="00883116"/>
    <w:rsid w:val="00883EE8"/>
    <w:rsid w:val="00884FAC"/>
    <w:rsid w:val="00885E94"/>
    <w:rsid w:val="00887462"/>
    <w:rsid w:val="0088782A"/>
    <w:rsid w:val="00887BAC"/>
    <w:rsid w:val="008902FA"/>
    <w:rsid w:val="0089379A"/>
    <w:rsid w:val="00893CE3"/>
    <w:rsid w:val="00895B9E"/>
    <w:rsid w:val="008A06BD"/>
    <w:rsid w:val="008A4F96"/>
    <w:rsid w:val="008A5155"/>
    <w:rsid w:val="008A5808"/>
    <w:rsid w:val="008A5B50"/>
    <w:rsid w:val="008A7B67"/>
    <w:rsid w:val="008B12D7"/>
    <w:rsid w:val="008B1DF8"/>
    <w:rsid w:val="008B2271"/>
    <w:rsid w:val="008B246A"/>
    <w:rsid w:val="008B2F1B"/>
    <w:rsid w:val="008B318A"/>
    <w:rsid w:val="008B3C82"/>
    <w:rsid w:val="008B4C69"/>
    <w:rsid w:val="008B4FF3"/>
    <w:rsid w:val="008B7178"/>
    <w:rsid w:val="008B755D"/>
    <w:rsid w:val="008B75D8"/>
    <w:rsid w:val="008C1D88"/>
    <w:rsid w:val="008C2895"/>
    <w:rsid w:val="008C4378"/>
    <w:rsid w:val="008C4AEE"/>
    <w:rsid w:val="008C4BAA"/>
    <w:rsid w:val="008C69F2"/>
    <w:rsid w:val="008C6F53"/>
    <w:rsid w:val="008C7964"/>
    <w:rsid w:val="008D1335"/>
    <w:rsid w:val="008D1DD2"/>
    <w:rsid w:val="008D479D"/>
    <w:rsid w:val="008D52F4"/>
    <w:rsid w:val="008D54D5"/>
    <w:rsid w:val="008D5AB6"/>
    <w:rsid w:val="008D5CFE"/>
    <w:rsid w:val="008D620D"/>
    <w:rsid w:val="008D6595"/>
    <w:rsid w:val="008D738F"/>
    <w:rsid w:val="008E022F"/>
    <w:rsid w:val="008E0D2A"/>
    <w:rsid w:val="008E1494"/>
    <w:rsid w:val="008E16A7"/>
    <w:rsid w:val="008E1F5E"/>
    <w:rsid w:val="008E7BCC"/>
    <w:rsid w:val="008F1C18"/>
    <w:rsid w:val="008F3CDB"/>
    <w:rsid w:val="008F3F8B"/>
    <w:rsid w:val="008F4000"/>
    <w:rsid w:val="008F6C0B"/>
    <w:rsid w:val="008F6DCD"/>
    <w:rsid w:val="008F6F64"/>
    <w:rsid w:val="008F70FD"/>
    <w:rsid w:val="00900EDB"/>
    <w:rsid w:val="00901534"/>
    <w:rsid w:val="00902CDD"/>
    <w:rsid w:val="00905123"/>
    <w:rsid w:val="009052AB"/>
    <w:rsid w:val="00905605"/>
    <w:rsid w:val="00905D63"/>
    <w:rsid w:val="00905DC5"/>
    <w:rsid w:val="00905E0E"/>
    <w:rsid w:val="009062EA"/>
    <w:rsid w:val="0090654F"/>
    <w:rsid w:val="00910B6A"/>
    <w:rsid w:val="00910FBF"/>
    <w:rsid w:val="00912074"/>
    <w:rsid w:val="009120DF"/>
    <w:rsid w:val="00912DA6"/>
    <w:rsid w:val="00914315"/>
    <w:rsid w:val="0091590F"/>
    <w:rsid w:val="00920B2C"/>
    <w:rsid w:val="0092190A"/>
    <w:rsid w:val="00922B3D"/>
    <w:rsid w:val="00922D0B"/>
    <w:rsid w:val="00923135"/>
    <w:rsid w:val="00923EB9"/>
    <w:rsid w:val="009270C8"/>
    <w:rsid w:val="009279FB"/>
    <w:rsid w:val="009304F5"/>
    <w:rsid w:val="00932B8F"/>
    <w:rsid w:val="0093343B"/>
    <w:rsid w:val="00933859"/>
    <w:rsid w:val="00933EB5"/>
    <w:rsid w:val="0093645A"/>
    <w:rsid w:val="00936EBE"/>
    <w:rsid w:val="00937914"/>
    <w:rsid w:val="00940F55"/>
    <w:rsid w:val="00943129"/>
    <w:rsid w:val="00946F38"/>
    <w:rsid w:val="009471E4"/>
    <w:rsid w:val="0095057D"/>
    <w:rsid w:val="009508A5"/>
    <w:rsid w:val="00952050"/>
    <w:rsid w:val="0095234E"/>
    <w:rsid w:val="0095338A"/>
    <w:rsid w:val="009545FF"/>
    <w:rsid w:val="00956610"/>
    <w:rsid w:val="00956A16"/>
    <w:rsid w:val="00960380"/>
    <w:rsid w:val="00960606"/>
    <w:rsid w:val="00960A56"/>
    <w:rsid w:val="0096105A"/>
    <w:rsid w:val="009639D0"/>
    <w:rsid w:val="00963DD6"/>
    <w:rsid w:val="00964D0C"/>
    <w:rsid w:val="00965586"/>
    <w:rsid w:val="009655DC"/>
    <w:rsid w:val="00965B5F"/>
    <w:rsid w:val="009703CA"/>
    <w:rsid w:val="009718B6"/>
    <w:rsid w:val="00971D62"/>
    <w:rsid w:val="00972A53"/>
    <w:rsid w:val="009731A7"/>
    <w:rsid w:val="00973200"/>
    <w:rsid w:val="00974124"/>
    <w:rsid w:val="00974FA7"/>
    <w:rsid w:val="009770E7"/>
    <w:rsid w:val="0097736D"/>
    <w:rsid w:val="0097768A"/>
    <w:rsid w:val="0098133E"/>
    <w:rsid w:val="0098143C"/>
    <w:rsid w:val="009821BC"/>
    <w:rsid w:val="009837DB"/>
    <w:rsid w:val="0098392C"/>
    <w:rsid w:val="009849A0"/>
    <w:rsid w:val="009850CA"/>
    <w:rsid w:val="009850DF"/>
    <w:rsid w:val="0098563D"/>
    <w:rsid w:val="00991EEF"/>
    <w:rsid w:val="00992A21"/>
    <w:rsid w:val="00992F65"/>
    <w:rsid w:val="009942DE"/>
    <w:rsid w:val="0099460B"/>
    <w:rsid w:val="0099522A"/>
    <w:rsid w:val="009A2F58"/>
    <w:rsid w:val="009A328D"/>
    <w:rsid w:val="009A3F29"/>
    <w:rsid w:val="009B057C"/>
    <w:rsid w:val="009B0C9D"/>
    <w:rsid w:val="009B0ED5"/>
    <w:rsid w:val="009B15CF"/>
    <w:rsid w:val="009B2C25"/>
    <w:rsid w:val="009B3452"/>
    <w:rsid w:val="009B4E4B"/>
    <w:rsid w:val="009C00E2"/>
    <w:rsid w:val="009C0884"/>
    <w:rsid w:val="009C1364"/>
    <w:rsid w:val="009C1920"/>
    <w:rsid w:val="009C2E7C"/>
    <w:rsid w:val="009C3727"/>
    <w:rsid w:val="009C409E"/>
    <w:rsid w:val="009C4ACA"/>
    <w:rsid w:val="009C4EC2"/>
    <w:rsid w:val="009C6F59"/>
    <w:rsid w:val="009D027A"/>
    <w:rsid w:val="009D1BE6"/>
    <w:rsid w:val="009D254C"/>
    <w:rsid w:val="009D26B5"/>
    <w:rsid w:val="009D2CD2"/>
    <w:rsid w:val="009D3EE8"/>
    <w:rsid w:val="009D59E6"/>
    <w:rsid w:val="009E0D72"/>
    <w:rsid w:val="009E1A17"/>
    <w:rsid w:val="009E224B"/>
    <w:rsid w:val="009E22A1"/>
    <w:rsid w:val="009E382B"/>
    <w:rsid w:val="009E46E0"/>
    <w:rsid w:val="009E5DB7"/>
    <w:rsid w:val="009F1422"/>
    <w:rsid w:val="009F192D"/>
    <w:rsid w:val="009F229D"/>
    <w:rsid w:val="009F2C0E"/>
    <w:rsid w:val="009F37B2"/>
    <w:rsid w:val="009F4038"/>
    <w:rsid w:val="00A01A45"/>
    <w:rsid w:val="00A02E0D"/>
    <w:rsid w:val="00A102E2"/>
    <w:rsid w:val="00A103A5"/>
    <w:rsid w:val="00A10C24"/>
    <w:rsid w:val="00A11F39"/>
    <w:rsid w:val="00A12DF3"/>
    <w:rsid w:val="00A13F5D"/>
    <w:rsid w:val="00A147D1"/>
    <w:rsid w:val="00A149B1"/>
    <w:rsid w:val="00A149EB"/>
    <w:rsid w:val="00A15F39"/>
    <w:rsid w:val="00A16B25"/>
    <w:rsid w:val="00A17216"/>
    <w:rsid w:val="00A172C0"/>
    <w:rsid w:val="00A20239"/>
    <w:rsid w:val="00A207A8"/>
    <w:rsid w:val="00A209F1"/>
    <w:rsid w:val="00A20B81"/>
    <w:rsid w:val="00A211FA"/>
    <w:rsid w:val="00A21E60"/>
    <w:rsid w:val="00A23739"/>
    <w:rsid w:val="00A25472"/>
    <w:rsid w:val="00A305EA"/>
    <w:rsid w:val="00A3091C"/>
    <w:rsid w:val="00A323BF"/>
    <w:rsid w:val="00A3379E"/>
    <w:rsid w:val="00A349BB"/>
    <w:rsid w:val="00A34CBE"/>
    <w:rsid w:val="00A35BD7"/>
    <w:rsid w:val="00A36206"/>
    <w:rsid w:val="00A36C50"/>
    <w:rsid w:val="00A37131"/>
    <w:rsid w:val="00A37516"/>
    <w:rsid w:val="00A40441"/>
    <w:rsid w:val="00A40581"/>
    <w:rsid w:val="00A41B99"/>
    <w:rsid w:val="00A438A6"/>
    <w:rsid w:val="00A50C8E"/>
    <w:rsid w:val="00A510F7"/>
    <w:rsid w:val="00A51104"/>
    <w:rsid w:val="00A51755"/>
    <w:rsid w:val="00A5383D"/>
    <w:rsid w:val="00A54581"/>
    <w:rsid w:val="00A55827"/>
    <w:rsid w:val="00A566B7"/>
    <w:rsid w:val="00A57928"/>
    <w:rsid w:val="00A60133"/>
    <w:rsid w:val="00A62DB5"/>
    <w:rsid w:val="00A65E3B"/>
    <w:rsid w:val="00A6722E"/>
    <w:rsid w:val="00A67667"/>
    <w:rsid w:val="00A67BA1"/>
    <w:rsid w:val="00A67E79"/>
    <w:rsid w:val="00A70638"/>
    <w:rsid w:val="00A716E7"/>
    <w:rsid w:val="00A72EB5"/>
    <w:rsid w:val="00A7396B"/>
    <w:rsid w:val="00A7575F"/>
    <w:rsid w:val="00A75EE6"/>
    <w:rsid w:val="00A76124"/>
    <w:rsid w:val="00A7716C"/>
    <w:rsid w:val="00A80723"/>
    <w:rsid w:val="00A81417"/>
    <w:rsid w:val="00A816EB"/>
    <w:rsid w:val="00A81823"/>
    <w:rsid w:val="00A82109"/>
    <w:rsid w:val="00A82E73"/>
    <w:rsid w:val="00A844D7"/>
    <w:rsid w:val="00A84F4E"/>
    <w:rsid w:val="00A8638F"/>
    <w:rsid w:val="00A86CD6"/>
    <w:rsid w:val="00A91702"/>
    <w:rsid w:val="00A927B6"/>
    <w:rsid w:val="00A92E84"/>
    <w:rsid w:val="00A950B1"/>
    <w:rsid w:val="00A959A0"/>
    <w:rsid w:val="00A97765"/>
    <w:rsid w:val="00A97B2F"/>
    <w:rsid w:val="00AA04BC"/>
    <w:rsid w:val="00AA053A"/>
    <w:rsid w:val="00AA10AC"/>
    <w:rsid w:val="00AA36E7"/>
    <w:rsid w:val="00AA3CB2"/>
    <w:rsid w:val="00AB1326"/>
    <w:rsid w:val="00AB22DB"/>
    <w:rsid w:val="00AB2D8D"/>
    <w:rsid w:val="00AB51A3"/>
    <w:rsid w:val="00AB5641"/>
    <w:rsid w:val="00AB71D3"/>
    <w:rsid w:val="00AC1164"/>
    <w:rsid w:val="00AC1521"/>
    <w:rsid w:val="00AC1B1F"/>
    <w:rsid w:val="00AC2333"/>
    <w:rsid w:val="00AC253D"/>
    <w:rsid w:val="00AC25DF"/>
    <w:rsid w:val="00AC47D5"/>
    <w:rsid w:val="00AC4E33"/>
    <w:rsid w:val="00AC76F2"/>
    <w:rsid w:val="00AD0E3A"/>
    <w:rsid w:val="00AD217A"/>
    <w:rsid w:val="00AD2362"/>
    <w:rsid w:val="00AD2C01"/>
    <w:rsid w:val="00AD353E"/>
    <w:rsid w:val="00AD4659"/>
    <w:rsid w:val="00AD4BB6"/>
    <w:rsid w:val="00AD756D"/>
    <w:rsid w:val="00AD76DD"/>
    <w:rsid w:val="00AE26D0"/>
    <w:rsid w:val="00AE2DFA"/>
    <w:rsid w:val="00AE3BDE"/>
    <w:rsid w:val="00AE4CA4"/>
    <w:rsid w:val="00AE4DB8"/>
    <w:rsid w:val="00AE6C5A"/>
    <w:rsid w:val="00AE72D3"/>
    <w:rsid w:val="00AF17D7"/>
    <w:rsid w:val="00AF1926"/>
    <w:rsid w:val="00AF2CA5"/>
    <w:rsid w:val="00AF3B0B"/>
    <w:rsid w:val="00AF4E42"/>
    <w:rsid w:val="00AF5045"/>
    <w:rsid w:val="00AF5D8A"/>
    <w:rsid w:val="00AF7F84"/>
    <w:rsid w:val="00B011F0"/>
    <w:rsid w:val="00B01326"/>
    <w:rsid w:val="00B01B8D"/>
    <w:rsid w:val="00B02B01"/>
    <w:rsid w:val="00B0439E"/>
    <w:rsid w:val="00B045C8"/>
    <w:rsid w:val="00B05BCC"/>
    <w:rsid w:val="00B07F48"/>
    <w:rsid w:val="00B10167"/>
    <w:rsid w:val="00B104A9"/>
    <w:rsid w:val="00B107F2"/>
    <w:rsid w:val="00B10DB8"/>
    <w:rsid w:val="00B122D9"/>
    <w:rsid w:val="00B1246E"/>
    <w:rsid w:val="00B12C06"/>
    <w:rsid w:val="00B13881"/>
    <w:rsid w:val="00B20A82"/>
    <w:rsid w:val="00B214B0"/>
    <w:rsid w:val="00B21AD8"/>
    <w:rsid w:val="00B22D9B"/>
    <w:rsid w:val="00B22F37"/>
    <w:rsid w:val="00B245FA"/>
    <w:rsid w:val="00B24AF5"/>
    <w:rsid w:val="00B26538"/>
    <w:rsid w:val="00B26B82"/>
    <w:rsid w:val="00B26BB9"/>
    <w:rsid w:val="00B26D97"/>
    <w:rsid w:val="00B27586"/>
    <w:rsid w:val="00B27F5E"/>
    <w:rsid w:val="00B30322"/>
    <w:rsid w:val="00B30955"/>
    <w:rsid w:val="00B31AF5"/>
    <w:rsid w:val="00B320BC"/>
    <w:rsid w:val="00B333BF"/>
    <w:rsid w:val="00B33781"/>
    <w:rsid w:val="00B33CF1"/>
    <w:rsid w:val="00B36F43"/>
    <w:rsid w:val="00B37C87"/>
    <w:rsid w:val="00B408CE"/>
    <w:rsid w:val="00B40B7B"/>
    <w:rsid w:val="00B41DE3"/>
    <w:rsid w:val="00B431D2"/>
    <w:rsid w:val="00B43E4C"/>
    <w:rsid w:val="00B44617"/>
    <w:rsid w:val="00B45C20"/>
    <w:rsid w:val="00B45FB1"/>
    <w:rsid w:val="00B46A20"/>
    <w:rsid w:val="00B51706"/>
    <w:rsid w:val="00B529E9"/>
    <w:rsid w:val="00B53516"/>
    <w:rsid w:val="00B543CE"/>
    <w:rsid w:val="00B5628B"/>
    <w:rsid w:val="00B5788C"/>
    <w:rsid w:val="00B57DBF"/>
    <w:rsid w:val="00B57F21"/>
    <w:rsid w:val="00B6049E"/>
    <w:rsid w:val="00B61BA2"/>
    <w:rsid w:val="00B625AF"/>
    <w:rsid w:val="00B62B7B"/>
    <w:rsid w:val="00B636F8"/>
    <w:rsid w:val="00B64452"/>
    <w:rsid w:val="00B66D88"/>
    <w:rsid w:val="00B67313"/>
    <w:rsid w:val="00B67AB4"/>
    <w:rsid w:val="00B716A8"/>
    <w:rsid w:val="00B73765"/>
    <w:rsid w:val="00B74DB0"/>
    <w:rsid w:val="00B74E7E"/>
    <w:rsid w:val="00B75F49"/>
    <w:rsid w:val="00B779B8"/>
    <w:rsid w:val="00B77DAC"/>
    <w:rsid w:val="00B77E66"/>
    <w:rsid w:val="00B8128C"/>
    <w:rsid w:val="00B81FAE"/>
    <w:rsid w:val="00B8225A"/>
    <w:rsid w:val="00B82D5F"/>
    <w:rsid w:val="00B84A9B"/>
    <w:rsid w:val="00B84B82"/>
    <w:rsid w:val="00B861C3"/>
    <w:rsid w:val="00B86258"/>
    <w:rsid w:val="00B865BC"/>
    <w:rsid w:val="00B874CC"/>
    <w:rsid w:val="00B90698"/>
    <w:rsid w:val="00B908F8"/>
    <w:rsid w:val="00B90B28"/>
    <w:rsid w:val="00B90B50"/>
    <w:rsid w:val="00B91BEE"/>
    <w:rsid w:val="00B92129"/>
    <w:rsid w:val="00B9364B"/>
    <w:rsid w:val="00B95449"/>
    <w:rsid w:val="00B9549F"/>
    <w:rsid w:val="00B96E3C"/>
    <w:rsid w:val="00B97C54"/>
    <w:rsid w:val="00BA08E3"/>
    <w:rsid w:val="00BA18E4"/>
    <w:rsid w:val="00BA2DAF"/>
    <w:rsid w:val="00BA4202"/>
    <w:rsid w:val="00BA49CD"/>
    <w:rsid w:val="00BA5EFC"/>
    <w:rsid w:val="00BA63F1"/>
    <w:rsid w:val="00BA6799"/>
    <w:rsid w:val="00BA7A65"/>
    <w:rsid w:val="00BA7E0A"/>
    <w:rsid w:val="00BA7FE7"/>
    <w:rsid w:val="00BB011C"/>
    <w:rsid w:val="00BB201A"/>
    <w:rsid w:val="00BB2B89"/>
    <w:rsid w:val="00BB31C0"/>
    <w:rsid w:val="00BB4597"/>
    <w:rsid w:val="00BB4715"/>
    <w:rsid w:val="00BB4E2F"/>
    <w:rsid w:val="00BB5330"/>
    <w:rsid w:val="00BB5B7A"/>
    <w:rsid w:val="00BB5C90"/>
    <w:rsid w:val="00BC16C3"/>
    <w:rsid w:val="00BC2999"/>
    <w:rsid w:val="00BC3B04"/>
    <w:rsid w:val="00BC4D42"/>
    <w:rsid w:val="00BC777F"/>
    <w:rsid w:val="00BC7FAA"/>
    <w:rsid w:val="00BD1DCC"/>
    <w:rsid w:val="00BD2CBA"/>
    <w:rsid w:val="00BD3670"/>
    <w:rsid w:val="00BD56DE"/>
    <w:rsid w:val="00BD5DF0"/>
    <w:rsid w:val="00BD5EDB"/>
    <w:rsid w:val="00BD7B9B"/>
    <w:rsid w:val="00BE21FE"/>
    <w:rsid w:val="00BE261D"/>
    <w:rsid w:val="00BE47F4"/>
    <w:rsid w:val="00BE7266"/>
    <w:rsid w:val="00BF0C7A"/>
    <w:rsid w:val="00BF0E59"/>
    <w:rsid w:val="00BF1015"/>
    <w:rsid w:val="00BF4F2F"/>
    <w:rsid w:val="00BF6377"/>
    <w:rsid w:val="00C0000A"/>
    <w:rsid w:val="00C00179"/>
    <w:rsid w:val="00C01A1C"/>
    <w:rsid w:val="00C037E1"/>
    <w:rsid w:val="00C03B88"/>
    <w:rsid w:val="00C03D49"/>
    <w:rsid w:val="00C03DFC"/>
    <w:rsid w:val="00C052B3"/>
    <w:rsid w:val="00C06809"/>
    <w:rsid w:val="00C06D6C"/>
    <w:rsid w:val="00C076FA"/>
    <w:rsid w:val="00C07CB1"/>
    <w:rsid w:val="00C10668"/>
    <w:rsid w:val="00C15CF9"/>
    <w:rsid w:val="00C16B83"/>
    <w:rsid w:val="00C16BCD"/>
    <w:rsid w:val="00C206CA"/>
    <w:rsid w:val="00C2304E"/>
    <w:rsid w:val="00C23733"/>
    <w:rsid w:val="00C23B03"/>
    <w:rsid w:val="00C241DA"/>
    <w:rsid w:val="00C2513E"/>
    <w:rsid w:val="00C263B5"/>
    <w:rsid w:val="00C27769"/>
    <w:rsid w:val="00C27775"/>
    <w:rsid w:val="00C33494"/>
    <w:rsid w:val="00C3402D"/>
    <w:rsid w:val="00C343B7"/>
    <w:rsid w:val="00C34DD2"/>
    <w:rsid w:val="00C350F7"/>
    <w:rsid w:val="00C35AAF"/>
    <w:rsid w:val="00C40E37"/>
    <w:rsid w:val="00C418E7"/>
    <w:rsid w:val="00C43BE5"/>
    <w:rsid w:val="00C444BB"/>
    <w:rsid w:val="00C44A59"/>
    <w:rsid w:val="00C45231"/>
    <w:rsid w:val="00C46DD4"/>
    <w:rsid w:val="00C5024D"/>
    <w:rsid w:val="00C50A32"/>
    <w:rsid w:val="00C5204A"/>
    <w:rsid w:val="00C52BC6"/>
    <w:rsid w:val="00C53690"/>
    <w:rsid w:val="00C536DD"/>
    <w:rsid w:val="00C53B06"/>
    <w:rsid w:val="00C53CB8"/>
    <w:rsid w:val="00C54367"/>
    <w:rsid w:val="00C5482D"/>
    <w:rsid w:val="00C550B9"/>
    <w:rsid w:val="00C554F0"/>
    <w:rsid w:val="00C55717"/>
    <w:rsid w:val="00C55AB5"/>
    <w:rsid w:val="00C55DC3"/>
    <w:rsid w:val="00C567C7"/>
    <w:rsid w:val="00C5770F"/>
    <w:rsid w:val="00C60B39"/>
    <w:rsid w:val="00C62714"/>
    <w:rsid w:val="00C637AF"/>
    <w:rsid w:val="00C645A0"/>
    <w:rsid w:val="00C64898"/>
    <w:rsid w:val="00C66E14"/>
    <w:rsid w:val="00C71181"/>
    <w:rsid w:val="00C735FC"/>
    <w:rsid w:val="00C806D9"/>
    <w:rsid w:val="00C83B6D"/>
    <w:rsid w:val="00C848BE"/>
    <w:rsid w:val="00C85C0D"/>
    <w:rsid w:val="00C86F54"/>
    <w:rsid w:val="00C87121"/>
    <w:rsid w:val="00C90144"/>
    <w:rsid w:val="00C90FE9"/>
    <w:rsid w:val="00C91415"/>
    <w:rsid w:val="00C917A1"/>
    <w:rsid w:val="00C91B3B"/>
    <w:rsid w:val="00C92043"/>
    <w:rsid w:val="00C925E6"/>
    <w:rsid w:val="00C93BE9"/>
    <w:rsid w:val="00C93CAE"/>
    <w:rsid w:val="00C9568A"/>
    <w:rsid w:val="00C95F52"/>
    <w:rsid w:val="00CA150A"/>
    <w:rsid w:val="00CA168C"/>
    <w:rsid w:val="00CA27D4"/>
    <w:rsid w:val="00CA4053"/>
    <w:rsid w:val="00CA44A0"/>
    <w:rsid w:val="00CA4950"/>
    <w:rsid w:val="00CA5DE9"/>
    <w:rsid w:val="00CA74AB"/>
    <w:rsid w:val="00CA7C1D"/>
    <w:rsid w:val="00CB0BEF"/>
    <w:rsid w:val="00CB11A9"/>
    <w:rsid w:val="00CB2A88"/>
    <w:rsid w:val="00CB4774"/>
    <w:rsid w:val="00CB6340"/>
    <w:rsid w:val="00CB6A01"/>
    <w:rsid w:val="00CC0377"/>
    <w:rsid w:val="00CC059A"/>
    <w:rsid w:val="00CC0A1C"/>
    <w:rsid w:val="00CC20B6"/>
    <w:rsid w:val="00CC2594"/>
    <w:rsid w:val="00CC2D8C"/>
    <w:rsid w:val="00CC4F65"/>
    <w:rsid w:val="00CC55F7"/>
    <w:rsid w:val="00CC5B4D"/>
    <w:rsid w:val="00CD0144"/>
    <w:rsid w:val="00CD020D"/>
    <w:rsid w:val="00CD1FDE"/>
    <w:rsid w:val="00CD2549"/>
    <w:rsid w:val="00CD325F"/>
    <w:rsid w:val="00CD38F9"/>
    <w:rsid w:val="00CD56F8"/>
    <w:rsid w:val="00CD7B23"/>
    <w:rsid w:val="00CE03E4"/>
    <w:rsid w:val="00CE05F2"/>
    <w:rsid w:val="00CE25F0"/>
    <w:rsid w:val="00CE3278"/>
    <w:rsid w:val="00CE5A3E"/>
    <w:rsid w:val="00CE6239"/>
    <w:rsid w:val="00CE74BD"/>
    <w:rsid w:val="00CF0F34"/>
    <w:rsid w:val="00CF0F89"/>
    <w:rsid w:val="00CF13FB"/>
    <w:rsid w:val="00CF1A96"/>
    <w:rsid w:val="00CF2131"/>
    <w:rsid w:val="00CF2491"/>
    <w:rsid w:val="00CF3011"/>
    <w:rsid w:val="00CF346B"/>
    <w:rsid w:val="00D0008A"/>
    <w:rsid w:val="00D01D73"/>
    <w:rsid w:val="00D01E45"/>
    <w:rsid w:val="00D03D02"/>
    <w:rsid w:val="00D043A3"/>
    <w:rsid w:val="00D0754A"/>
    <w:rsid w:val="00D12189"/>
    <w:rsid w:val="00D12472"/>
    <w:rsid w:val="00D133D7"/>
    <w:rsid w:val="00D166C0"/>
    <w:rsid w:val="00D16C7F"/>
    <w:rsid w:val="00D17877"/>
    <w:rsid w:val="00D22E31"/>
    <w:rsid w:val="00D23963"/>
    <w:rsid w:val="00D24C55"/>
    <w:rsid w:val="00D24F31"/>
    <w:rsid w:val="00D2553E"/>
    <w:rsid w:val="00D27A36"/>
    <w:rsid w:val="00D310CE"/>
    <w:rsid w:val="00D323E5"/>
    <w:rsid w:val="00D33679"/>
    <w:rsid w:val="00D377DD"/>
    <w:rsid w:val="00D41D38"/>
    <w:rsid w:val="00D4370F"/>
    <w:rsid w:val="00D443C5"/>
    <w:rsid w:val="00D45168"/>
    <w:rsid w:val="00D4616E"/>
    <w:rsid w:val="00D46FF6"/>
    <w:rsid w:val="00D47CDC"/>
    <w:rsid w:val="00D50AEE"/>
    <w:rsid w:val="00D51B6B"/>
    <w:rsid w:val="00D52B89"/>
    <w:rsid w:val="00D52E50"/>
    <w:rsid w:val="00D53570"/>
    <w:rsid w:val="00D53A9D"/>
    <w:rsid w:val="00D53B07"/>
    <w:rsid w:val="00D54895"/>
    <w:rsid w:val="00D54DD8"/>
    <w:rsid w:val="00D564F7"/>
    <w:rsid w:val="00D62688"/>
    <w:rsid w:val="00D636B3"/>
    <w:rsid w:val="00D64252"/>
    <w:rsid w:val="00D651BD"/>
    <w:rsid w:val="00D65BA1"/>
    <w:rsid w:val="00D65D13"/>
    <w:rsid w:val="00D673D8"/>
    <w:rsid w:val="00D70F73"/>
    <w:rsid w:val="00D71529"/>
    <w:rsid w:val="00D71EB2"/>
    <w:rsid w:val="00D720D9"/>
    <w:rsid w:val="00D729BF"/>
    <w:rsid w:val="00D734D6"/>
    <w:rsid w:val="00D7360B"/>
    <w:rsid w:val="00D74254"/>
    <w:rsid w:val="00D769E8"/>
    <w:rsid w:val="00D77BE9"/>
    <w:rsid w:val="00D77C7F"/>
    <w:rsid w:val="00D77F77"/>
    <w:rsid w:val="00D8238E"/>
    <w:rsid w:val="00D83C81"/>
    <w:rsid w:val="00D84FDA"/>
    <w:rsid w:val="00D8551F"/>
    <w:rsid w:val="00D860DA"/>
    <w:rsid w:val="00D8759A"/>
    <w:rsid w:val="00D907B5"/>
    <w:rsid w:val="00D917E9"/>
    <w:rsid w:val="00D91905"/>
    <w:rsid w:val="00D94837"/>
    <w:rsid w:val="00D95515"/>
    <w:rsid w:val="00D9552D"/>
    <w:rsid w:val="00D96F1B"/>
    <w:rsid w:val="00DA0701"/>
    <w:rsid w:val="00DA3106"/>
    <w:rsid w:val="00DA4AB5"/>
    <w:rsid w:val="00DA4FDA"/>
    <w:rsid w:val="00DA522F"/>
    <w:rsid w:val="00DA7F89"/>
    <w:rsid w:val="00DB0813"/>
    <w:rsid w:val="00DB2631"/>
    <w:rsid w:val="00DB4C55"/>
    <w:rsid w:val="00DB5B78"/>
    <w:rsid w:val="00DB5D1D"/>
    <w:rsid w:val="00DB69F9"/>
    <w:rsid w:val="00DC38A3"/>
    <w:rsid w:val="00DC46A8"/>
    <w:rsid w:val="00DC4F7A"/>
    <w:rsid w:val="00DC5D03"/>
    <w:rsid w:val="00DD1E8E"/>
    <w:rsid w:val="00DD302E"/>
    <w:rsid w:val="00DD3BCE"/>
    <w:rsid w:val="00DD5ECD"/>
    <w:rsid w:val="00DE071F"/>
    <w:rsid w:val="00DE18B6"/>
    <w:rsid w:val="00DE31B8"/>
    <w:rsid w:val="00DE350B"/>
    <w:rsid w:val="00DE41DF"/>
    <w:rsid w:val="00DE43A9"/>
    <w:rsid w:val="00DE45C4"/>
    <w:rsid w:val="00DE7F0F"/>
    <w:rsid w:val="00DF0311"/>
    <w:rsid w:val="00DF04FC"/>
    <w:rsid w:val="00DF1B5E"/>
    <w:rsid w:val="00DF21A1"/>
    <w:rsid w:val="00DF338B"/>
    <w:rsid w:val="00DF385B"/>
    <w:rsid w:val="00DF5DCB"/>
    <w:rsid w:val="00DF64C3"/>
    <w:rsid w:val="00DF6A0D"/>
    <w:rsid w:val="00DF732D"/>
    <w:rsid w:val="00DF734D"/>
    <w:rsid w:val="00DF7AA2"/>
    <w:rsid w:val="00E00904"/>
    <w:rsid w:val="00E01518"/>
    <w:rsid w:val="00E016D8"/>
    <w:rsid w:val="00E02F7F"/>
    <w:rsid w:val="00E06BBE"/>
    <w:rsid w:val="00E06C7C"/>
    <w:rsid w:val="00E102C8"/>
    <w:rsid w:val="00E10605"/>
    <w:rsid w:val="00E10C0C"/>
    <w:rsid w:val="00E11631"/>
    <w:rsid w:val="00E11E91"/>
    <w:rsid w:val="00E1295B"/>
    <w:rsid w:val="00E13B82"/>
    <w:rsid w:val="00E1406C"/>
    <w:rsid w:val="00E14BDC"/>
    <w:rsid w:val="00E1768C"/>
    <w:rsid w:val="00E17E34"/>
    <w:rsid w:val="00E23525"/>
    <w:rsid w:val="00E23AA1"/>
    <w:rsid w:val="00E23EB0"/>
    <w:rsid w:val="00E25007"/>
    <w:rsid w:val="00E256E5"/>
    <w:rsid w:val="00E25FAE"/>
    <w:rsid w:val="00E30093"/>
    <w:rsid w:val="00E315CD"/>
    <w:rsid w:val="00E32513"/>
    <w:rsid w:val="00E32D22"/>
    <w:rsid w:val="00E3390B"/>
    <w:rsid w:val="00E35764"/>
    <w:rsid w:val="00E375A5"/>
    <w:rsid w:val="00E37844"/>
    <w:rsid w:val="00E402D0"/>
    <w:rsid w:val="00E405BE"/>
    <w:rsid w:val="00E40865"/>
    <w:rsid w:val="00E4174B"/>
    <w:rsid w:val="00E4221D"/>
    <w:rsid w:val="00E424A5"/>
    <w:rsid w:val="00E42C5E"/>
    <w:rsid w:val="00E43577"/>
    <w:rsid w:val="00E43794"/>
    <w:rsid w:val="00E4611C"/>
    <w:rsid w:val="00E46873"/>
    <w:rsid w:val="00E50491"/>
    <w:rsid w:val="00E505BB"/>
    <w:rsid w:val="00E50EAB"/>
    <w:rsid w:val="00E51C7B"/>
    <w:rsid w:val="00E51E50"/>
    <w:rsid w:val="00E5248C"/>
    <w:rsid w:val="00E53E2E"/>
    <w:rsid w:val="00E54C3F"/>
    <w:rsid w:val="00E56322"/>
    <w:rsid w:val="00E56529"/>
    <w:rsid w:val="00E570A8"/>
    <w:rsid w:val="00E60513"/>
    <w:rsid w:val="00E61B6F"/>
    <w:rsid w:val="00E6230C"/>
    <w:rsid w:val="00E63FED"/>
    <w:rsid w:val="00E65F81"/>
    <w:rsid w:val="00E67B17"/>
    <w:rsid w:val="00E70DEB"/>
    <w:rsid w:val="00E72BB6"/>
    <w:rsid w:val="00E74116"/>
    <w:rsid w:val="00E7450C"/>
    <w:rsid w:val="00E752E7"/>
    <w:rsid w:val="00E75365"/>
    <w:rsid w:val="00E76984"/>
    <w:rsid w:val="00E81037"/>
    <w:rsid w:val="00E818C4"/>
    <w:rsid w:val="00E81CAE"/>
    <w:rsid w:val="00E82768"/>
    <w:rsid w:val="00E84035"/>
    <w:rsid w:val="00E8429A"/>
    <w:rsid w:val="00E86CFD"/>
    <w:rsid w:val="00E87E59"/>
    <w:rsid w:val="00E90C19"/>
    <w:rsid w:val="00E90D5E"/>
    <w:rsid w:val="00E93274"/>
    <w:rsid w:val="00E93FDE"/>
    <w:rsid w:val="00E94959"/>
    <w:rsid w:val="00E95A60"/>
    <w:rsid w:val="00E95DEE"/>
    <w:rsid w:val="00E96AB2"/>
    <w:rsid w:val="00EA0388"/>
    <w:rsid w:val="00EA0513"/>
    <w:rsid w:val="00EA1671"/>
    <w:rsid w:val="00EA2437"/>
    <w:rsid w:val="00EA33C2"/>
    <w:rsid w:val="00EA34D0"/>
    <w:rsid w:val="00EA3597"/>
    <w:rsid w:val="00EA4FDF"/>
    <w:rsid w:val="00EA57A4"/>
    <w:rsid w:val="00EA581F"/>
    <w:rsid w:val="00EA5DF7"/>
    <w:rsid w:val="00EA5E74"/>
    <w:rsid w:val="00EA659E"/>
    <w:rsid w:val="00EA6DF7"/>
    <w:rsid w:val="00EB0022"/>
    <w:rsid w:val="00EB0D72"/>
    <w:rsid w:val="00EB1A67"/>
    <w:rsid w:val="00EB1CCB"/>
    <w:rsid w:val="00EB2AE7"/>
    <w:rsid w:val="00EB406E"/>
    <w:rsid w:val="00EB4A47"/>
    <w:rsid w:val="00EB6D2D"/>
    <w:rsid w:val="00EB7AA2"/>
    <w:rsid w:val="00EC188E"/>
    <w:rsid w:val="00EC1FB4"/>
    <w:rsid w:val="00EC4B0F"/>
    <w:rsid w:val="00EC6A03"/>
    <w:rsid w:val="00EC6A9B"/>
    <w:rsid w:val="00EC6B07"/>
    <w:rsid w:val="00ED04C1"/>
    <w:rsid w:val="00ED24A1"/>
    <w:rsid w:val="00ED2602"/>
    <w:rsid w:val="00ED4528"/>
    <w:rsid w:val="00ED6BB1"/>
    <w:rsid w:val="00ED793C"/>
    <w:rsid w:val="00EE1887"/>
    <w:rsid w:val="00EE1DFD"/>
    <w:rsid w:val="00EE5394"/>
    <w:rsid w:val="00EE6A1E"/>
    <w:rsid w:val="00EE72C0"/>
    <w:rsid w:val="00EF0224"/>
    <w:rsid w:val="00EF1480"/>
    <w:rsid w:val="00EF388C"/>
    <w:rsid w:val="00EF5524"/>
    <w:rsid w:val="00EF5D97"/>
    <w:rsid w:val="00EF6508"/>
    <w:rsid w:val="00EF6DC5"/>
    <w:rsid w:val="00EF7C03"/>
    <w:rsid w:val="00F00C9D"/>
    <w:rsid w:val="00F02A59"/>
    <w:rsid w:val="00F02A71"/>
    <w:rsid w:val="00F034CE"/>
    <w:rsid w:val="00F043B5"/>
    <w:rsid w:val="00F050F5"/>
    <w:rsid w:val="00F05EBA"/>
    <w:rsid w:val="00F06373"/>
    <w:rsid w:val="00F06487"/>
    <w:rsid w:val="00F06839"/>
    <w:rsid w:val="00F07AB2"/>
    <w:rsid w:val="00F1038A"/>
    <w:rsid w:val="00F1063E"/>
    <w:rsid w:val="00F136B0"/>
    <w:rsid w:val="00F16110"/>
    <w:rsid w:val="00F16FA5"/>
    <w:rsid w:val="00F2120A"/>
    <w:rsid w:val="00F222A8"/>
    <w:rsid w:val="00F22306"/>
    <w:rsid w:val="00F24079"/>
    <w:rsid w:val="00F24542"/>
    <w:rsid w:val="00F24636"/>
    <w:rsid w:val="00F2536A"/>
    <w:rsid w:val="00F26204"/>
    <w:rsid w:val="00F26924"/>
    <w:rsid w:val="00F276F9"/>
    <w:rsid w:val="00F30C27"/>
    <w:rsid w:val="00F31B67"/>
    <w:rsid w:val="00F32759"/>
    <w:rsid w:val="00F3355E"/>
    <w:rsid w:val="00F33778"/>
    <w:rsid w:val="00F349EA"/>
    <w:rsid w:val="00F34D76"/>
    <w:rsid w:val="00F34FE6"/>
    <w:rsid w:val="00F36D8E"/>
    <w:rsid w:val="00F37D1C"/>
    <w:rsid w:val="00F431FF"/>
    <w:rsid w:val="00F46352"/>
    <w:rsid w:val="00F51183"/>
    <w:rsid w:val="00F5175F"/>
    <w:rsid w:val="00F520F1"/>
    <w:rsid w:val="00F52299"/>
    <w:rsid w:val="00F522D3"/>
    <w:rsid w:val="00F54BA2"/>
    <w:rsid w:val="00F55305"/>
    <w:rsid w:val="00F612DA"/>
    <w:rsid w:val="00F63BC9"/>
    <w:rsid w:val="00F64017"/>
    <w:rsid w:val="00F645B7"/>
    <w:rsid w:val="00F66B9D"/>
    <w:rsid w:val="00F67C55"/>
    <w:rsid w:val="00F711FD"/>
    <w:rsid w:val="00F720BB"/>
    <w:rsid w:val="00F72D16"/>
    <w:rsid w:val="00F7328A"/>
    <w:rsid w:val="00F734B9"/>
    <w:rsid w:val="00F737B8"/>
    <w:rsid w:val="00F75DE6"/>
    <w:rsid w:val="00F777F0"/>
    <w:rsid w:val="00F80D9D"/>
    <w:rsid w:val="00F81EBE"/>
    <w:rsid w:val="00F82B94"/>
    <w:rsid w:val="00F83932"/>
    <w:rsid w:val="00F86F65"/>
    <w:rsid w:val="00F90802"/>
    <w:rsid w:val="00F90DEC"/>
    <w:rsid w:val="00F931AB"/>
    <w:rsid w:val="00F93CB3"/>
    <w:rsid w:val="00F943CB"/>
    <w:rsid w:val="00F946BB"/>
    <w:rsid w:val="00F95849"/>
    <w:rsid w:val="00F979B7"/>
    <w:rsid w:val="00FA02F9"/>
    <w:rsid w:val="00FA04CA"/>
    <w:rsid w:val="00FA2B1F"/>
    <w:rsid w:val="00FA3598"/>
    <w:rsid w:val="00FA3599"/>
    <w:rsid w:val="00FA40FD"/>
    <w:rsid w:val="00FA60FC"/>
    <w:rsid w:val="00FA66A9"/>
    <w:rsid w:val="00FA7054"/>
    <w:rsid w:val="00FA793D"/>
    <w:rsid w:val="00FA7A6B"/>
    <w:rsid w:val="00FB1322"/>
    <w:rsid w:val="00FB1CB2"/>
    <w:rsid w:val="00FB1E08"/>
    <w:rsid w:val="00FB2815"/>
    <w:rsid w:val="00FB2F1F"/>
    <w:rsid w:val="00FB4582"/>
    <w:rsid w:val="00FB4B28"/>
    <w:rsid w:val="00FB6790"/>
    <w:rsid w:val="00FB758A"/>
    <w:rsid w:val="00FC00BB"/>
    <w:rsid w:val="00FC056C"/>
    <w:rsid w:val="00FC5F13"/>
    <w:rsid w:val="00FC5FAE"/>
    <w:rsid w:val="00FD305B"/>
    <w:rsid w:val="00FD5AFB"/>
    <w:rsid w:val="00FE17B4"/>
    <w:rsid w:val="00FE18E0"/>
    <w:rsid w:val="00FE3408"/>
    <w:rsid w:val="00FE35BF"/>
    <w:rsid w:val="00FE41F2"/>
    <w:rsid w:val="00FE5163"/>
    <w:rsid w:val="00FE5CF9"/>
    <w:rsid w:val="00FE6228"/>
    <w:rsid w:val="00FF046F"/>
    <w:rsid w:val="00FF0CBD"/>
    <w:rsid w:val="00FF1A35"/>
    <w:rsid w:val="00FF1F23"/>
    <w:rsid w:val="00FF2216"/>
    <w:rsid w:val="00FF2307"/>
    <w:rsid w:val="00FF4B23"/>
    <w:rsid w:val="00FF4C5F"/>
    <w:rsid w:val="00FF56AB"/>
    <w:rsid w:val="00FF7471"/>
    <w:rsid w:val="00FF768B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B1"/>
    <w:rPr>
      <w:sz w:val="24"/>
      <w:szCs w:val="24"/>
    </w:rPr>
  </w:style>
  <w:style w:type="paragraph" w:styleId="1">
    <w:name w:val="heading 1"/>
    <w:basedOn w:val="a"/>
    <w:next w:val="a"/>
    <w:qFormat/>
    <w:rsid w:val="006F06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00E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06B1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link w:val="a5"/>
    <w:rsid w:val="006F06B1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rsid w:val="006F06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note text"/>
    <w:basedOn w:val="a"/>
    <w:link w:val="a7"/>
    <w:semiHidden/>
    <w:rsid w:val="006F06B1"/>
    <w:rPr>
      <w:sz w:val="20"/>
      <w:szCs w:val="20"/>
    </w:rPr>
  </w:style>
  <w:style w:type="character" w:styleId="a8">
    <w:name w:val="footnote reference"/>
    <w:semiHidden/>
    <w:rsid w:val="006F06B1"/>
    <w:rPr>
      <w:vertAlign w:val="superscript"/>
    </w:rPr>
  </w:style>
  <w:style w:type="paragraph" w:styleId="21">
    <w:name w:val="Body Text Indent 2"/>
    <w:basedOn w:val="a"/>
    <w:rsid w:val="006F06B1"/>
    <w:pPr>
      <w:ind w:right="4" w:firstLine="708"/>
      <w:jc w:val="both"/>
    </w:pPr>
    <w:rPr>
      <w:sz w:val="28"/>
    </w:rPr>
  </w:style>
  <w:style w:type="paragraph" w:customStyle="1" w:styleId="a9">
    <w:name w:val="Знак"/>
    <w:basedOn w:val="a"/>
    <w:rsid w:val="006F06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6F0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6F06B1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customStyle="1" w:styleId="ConsPlusTitle">
    <w:name w:val="ConsPlusTitle"/>
    <w:rsid w:val="006F06B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c">
    <w:name w:val="page number"/>
    <w:basedOn w:val="a0"/>
    <w:rsid w:val="006F06B1"/>
  </w:style>
  <w:style w:type="paragraph" w:styleId="ad">
    <w:name w:val="Title"/>
    <w:basedOn w:val="a"/>
    <w:next w:val="ae"/>
    <w:link w:val="af"/>
    <w:qFormat/>
    <w:rsid w:val="00501401"/>
    <w:pPr>
      <w:suppressAutoHyphens/>
      <w:spacing w:line="340" w:lineRule="exact"/>
      <w:jc w:val="center"/>
    </w:pPr>
    <w:rPr>
      <w:b/>
      <w:szCs w:val="20"/>
      <w:lang w:eastAsia="ar-SA"/>
    </w:rPr>
  </w:style>
  <w:style w:type="character" w:customStyle="1" w:styleId="af">
    <w:name w:val="Название Знак"/>
    <w:link w:val="ad"/>
    <w:locked/>
    <w:rsid w:val="00501401"/>
    <w:rPr>
      <w:b/>
      <w:sz w:val="24"/>
      <w:lang w:eastAsia="ar-SA" w:bidi="ar-SA"/>
    </w:rPr>
  </w:style>
  <w:style w:type="paragraph" w:styleId="af0">
    <w:name w:val="Normal (Web)"/>
    <w:basedOn w:val="a"/>
    <w:rsid w:val="00501401"/>
    <w:pPr>
      <w:suppressAutoHyphens/>
      <w:spacing w:before="280" w:after="280"/>
    </w:pPr>
    <w:rPr>
      <w:lang w:eastAsia="ar-SA"/>
    </w:rPr>
  </w:style>
  <w:style w:type="paragraph" w:customStyle="1" w:styleId="10">
    <w:name w:val="Обычный1"/>
    <w:autoRedefine/>
    <w:rsid w:val="0050140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9214"/>
        <w:tab w:val="left" w:pos="9390"/>
      </w:tabs>
      <w:ind w:right="-2"/>
      <w:jc w:val="both"/>
    </w:pPr>
    <w:rPr>
      <w:color w:val="000000"/>
      <w:sz w:val="28"/>
      <w:szCs w:val="28"/>
    </w:rPr>
  </w:style>
  <w:style w:type="paragraph" w:styleId="ae">
    <w:name w:val="Subtitle"/>
    <w:basedOn w:val="a"/>
    <w:next w:val="a"/>
    <w:link w:val="af1"/>
    <w:qFormat/>
    <w:rsid w:val="00501401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1">
    <w:name w:val="Подзаголовок Знак"/>
    <w:link w:val="ae"/>
    <w:locked/>
    <w:rsid w:val="00501401"/>
    <w:rPr>
      <w:rFonts w:ascii="Cambria" w:hAnsi="Cambria"/>
      <w:sz w:val="24"/>
    </w:rPr>
  </w:style>
  <w:style w:type="character" w:customStyle="1" w:styleId="Absatz-Standardschriftart">
    <w:name w:val="Absatz-Standardschriftart"/>
    <w:rsid w:val="00CA7C1D"/>
  </w:style>
  <w:style w:type="character" w:customStyle="1" w:styleId="af2">
    <w:name w:val="Символ сноски"/>
    <w:rsid w:val="00DB4C55"/>
    <w:rPr>
      <w:vertAlign w:val="superscript"/>
    </w:rPr>
  </w:style>
  <w:style w:type="paragraph" w:styleId="af3">
    <w:name w:val="footer"/>
    <w:basedOn w:val="a"/>
    <w:link w:val="af4"/>
    <w:rsid w:val="00B529E9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Нижний колонтитул Знак"/>
    <w:link w:val="af3"/>
    <w:locked/>
    <w:rsid w:val="00B529E9"/>
    <w:rPr>
      <w:sz w:val="24"/>
    </w:rPr>
  </w:style>
  <w:style w:type="paragraph" w:customStyle="1" w:styleId="ConsPlusNonformat">
    <w:name w:val="ConsPlusNonformat"/>
    <w:rsid w:val="00B303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545512"/>
    <w:rPr>
      <w:sz w:val="24"/>
      <w:szCs w:val="24"/>
    </w:rPr>
  </w:style>
  <w:style w:type="character" w:customStyle="1" w:styleId="a5">
    <w:name w:val="Основной текст с отступом Знак"/>
    <w:link w:val="a4"/>
    <w:locked/>
    <w:rsid w:val="0037537A"/>
    <w:rPr>
      <w:sz w:val="28"/>
    </w:rPr>
  </w:style>
  <w:style w:type="paragraph" w:styleId="af5">
    <w:name w:val="Body Text"/>
    <w:basedOn w:val="a"/>
    <w:link w:val="af6"/>
    <w:rsid w:val="00E93274"/>
    <w:pPr>
      <w:spacing w:after="120"/>
    </w:pPr>
    <w:rPr>
      <w:szCs w:val="20"/>
    </w:rPr>
  </w:style>
  <w:style w:type="character" w:customStyle="1" w:styleId="af6">
    <w:name w:val="Основной текст Знак"/>
    <w:link w:val="af5"/>
    <w:locked/>
    <w:rsid w:val="00E93274"/>
    <w:rPr>
      <w:sz w:val="24"/>
    </w:rPr>
  </w:style>
  <w:style w:type="character" w:customStyle="1" w:styleId="a7">
    <w:name w:val="Текст сноски Знак"/>
    <w:link w:val="a6"/>
    <w:semiHidden/>
    <w:locked/>
    <w:rsid w:val="006F3335"/>
  </w:style>
  <w:style w:type="paragraph" w:customStyle="1" w:styleId="ConsNormal">
    <w:name w:val="ConsNormal"/>
    <w:rsid w:val="00992A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af7">
    <w:name w:val="Гипертекстовая ссылка"/>
    <w:rsid w:val="00C01A1C"/>
    <w:rPr>
      <w:color w:val="106BBE"/>
    </w:rPr>
  </w:style>
  <w:style w:type="paragraph" w:customStyle="1" w:styleId="s1">
    <w:name w:val="s_1"/>
    <w:basedOn w:val="a"/>
    <w:rsid w:val="002B36A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B36AB"/>
  </w:style>
  <w:style w:type="character" w:styleId="af8">
    <w:name w:val="Hyperlink"/>
    <w:rsid w:val="002B36AB"/>
    <w:rPr>
      <w:color w:val="0000FF"/>
      <w:u w:val="single"/>
    </w:rPr>
  </w:style>
  <w:style w:type="paragraph" w:customStyle="1" w:styleId="af9">
    <w:name w:val="Нормальный"/>
    <w:rsid w:val="00203C65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customStyle="1" w:styleId="20">
    <w:name w:val="Заголовок 2 Знак"/>
    <w:link w:val="2"/>
    <w:semiHidden/>
    <w:locked/>
    <w:rsid w:val="00900EDB"/>
    <w:rPr>
      <w:rFonts w:ascii="Cambria" w:hAnsi="Cambria"/>
      <w:b/>
      <w:i/>
      <w:sz w:val="28"/>
    </w:rPr>
  </w:style>
  <w:style w:type="character" w:customStyle="1" w:styleId="22">
    <w:name w:val="Основной текст (2)_"/>
    <w:link w:val="23"/>
    <w:locked/>
    <w:rsid w:val="00E570A8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570A8"/>
    <w:pPr>
      <w:widowControl w:val="0"/>
      <w:shd w:val="clear" w:color="auto" w:fill="FFFFFF"/>
      <w:spacing w:after="600" w:line="317" w:lineRule="exact"/>
      <w:ind w:hanging="840"/>
      <w:jc w:val="right"/>
    </w:pPr>
    <w:rPr>
      <w:sz w:val="28"/>
      <w:szCs w:val="20"/>
    </w:rPr>
  </w:style>
  <w:style w:type="paragraph" w:styleId="24">
    <w:name w:val="Body Text 2"/>
    <w:basedOn w:val="a"/>
    <w:link w:val="25"/>
    <w:rsid w:val="00A37131"/>
    <w:pPr>
      <w:spacing w:after="120" w:line="480" w:lineRule="auto"/>
    </w:pPr>
    <w:rPr>
      <w:szCs w:val="20"/>
    </w:rPr>
  </w:style>
  <w:style w:type="character" w:customStyle="1" w:styleId="25">
    <w:name w:val="Основной текст 2 Знак"/>
    <w:link w:val="24"/>
    <w:locked/>
    <w:rsid w:val="00A37131"/>
    <w:rPr>
      <w:sz w:val="24"/>
    </w:rPr>
  </w:style>
  <w:style w:type="paragraph" w:customStyle="1" w:styleId="formattext">
    <w:name w:val="formattext"/>
    <w:basedOn w:val="a"/>
    <w:rsid w:val="00A2023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139DC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BA2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4F423C5CE9F86A9EF0CA8F493F2DDE0B48AFD2127CCB72AC798E63Cp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1D74A61352DED43CE9F7A3BC686792A74F383AEEB31B622EBF9DD64C4547BF89C2B980420900j2pC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B803-7EAF-44C2-9B78-FA40378F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6205</Words>
  <Characters>35374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МКМК РФ</Company>
  <LinksUpToDate>false</LinksUpToDate>
  <CharactersWithSpaces>41497</CharactersWithSpaces>
  <SharedDoc>false</SharedDoc>
  <HLinks>
    <vt:vector size="36" baseType="variant">
      <vt:variant>
        <vt:i4>6881331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Par1199</vt:lpwstr>
      </vt:variant>
      <vt:variant>
        <vt:i4>6619187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Par1151</vt:lpwstr>
      </vt:variant>
      <vt:variant>
        <vt:i4>7667746</vt:i4>
      </vt:variant>
      <vt:variant>
        <vt:i4>9</vt:i4>
      </vt:variant>
      <vt:variant>
        <vt:i4>0</vt:i4>
      </vt:variant>
      <vt:variant>
        <vt:i4>5</vt:i4>
      </vt:variant>
      <vt:variant>
        <vt:lpwstr>garantf1://91058.1000/</vt:lpwstr>
      </vt:variant>
      <vt:variant>
        <vt:lpwstr/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Par1199</vt:lpwstr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Par1151</vt:lpwstr>
      </vt:variant>
      <vt:variant>
        <vt:i4>1572868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consultantplus://offline/ref=3864F423C5CE9F86A9EF0CA8F493F2DDE0B48AFD2127CCB72AC798E63CpDx7J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Могилевский</dc:creator>
  <cp:keywords/>
  <dc:description/>
  <cp:lastModifiedBy>Admin</cp:lastModifiedBy>
  <cp:revision>7</cp:revision>
  <cp:lastPrinted>2017-06-22T05:28:00Z</cp:lastPrinted>
  <dcterms:created xsi:type="dcterms:W3CDTF">2017-06-22T10:02:00Z</dcterms:created>
  <dcterms:modified xsi:type="dcterms:W3CDTF">2017-06-28T09:52:00Z</dcterms:modified>
</cp:coreProperties>
</file>